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5A2" w:rsidRPr="00A1166D" w:rsidRDefault="008575A2" w:rsidP="008575A2">
      <w:pPr>
        <w:ind w:firstLine="0"/>
        <w:jc w:val="right"/>
        <w:rPr>
          <w:sz w:val="20"/>
          <w:szCs w:val="20"/>
        </w:rPr>
      </w:pPr>
      <w:r w:rsidRPr="00A1166D">
        <w:rPr>
          <w:sz w:val="20"/>
          <w:szCs w:val="20"/>
        </w:rPr>
        <w:t>Приложение N 1</w:t>
      </w:r>
    </w:p>
    <w:p w:rsidR="008575A2" w:rsidRPr="00A1166D" w:rsidRDefault="008575A2" w:rsidP="008575A2">
      <w:pPr>
        <w:ind w:firstLine="0"/>
        <w:jc w:val="right"/>
        <w:rPr>
          <w:sz w:val="20"/>
          <w:szCs w:val="20"/>
        </w:rPr>
      </w:pPr>
      <w:r w:rsidRPr="00A1166D">
        <w:rPr>
          <w:sz w:val="20"/>
          <w:szCs w:val="20"/>
        </w:rPr>
        <w:t>к Единым стандартам качества</w:t>
      </w:r>
    </w:p>
    <w:p w:rsidR="008575A2" w:rsidRPr="00A1166D" w:rsidRDefault="008575A2" w:rsidP="008575A2">
      <w:pPr>
        <w:ind w:firstLine="0"/>
        <w:jc w:val="right"/>
        <w:rPr>
          <w:sz w:val="20"/>
          <w:szCs w:val="20"/>
        </w:rPr>
      </w:pPr>
      <w:r w:rsidRPr="00A1166D">
        <w:rPr>
          <w:sz w:val="20"/>
          <w:szCs w:val="20"/>
        </w:rPr>
        <w:t>обслуживания сетевыми организациями</w:t>
      </w:r>
    </w:p>
    <w:p w:rsidR="008575A2" w:rsidRPr="00CD6FBB" w:rsidRDefault="008575A2" w:rsidP="008575A2">
      <w:pPr>
        <w:ind w:firstLine="0"/>
        <w:jc w:val="right"/>
        <w:rPr>
          <w:sz w:val="20"/>
          <w:szCs w:val="20"/>
          <w:vertAlign w:val="superscript"/>
        </w:rPr>
      </w:pPr>
      <w:r w:rsidRPr="00A1166D">
        <w:rPr>
          <w:sz w:val="20"/>
          <w:szCs w:val="20"/>
        </w:rPr>
        <w:t>потребителей услуг сетевых организаций</w:t>
      </w:r>
      <w:r w:rsidR="00CD6FBB">
        <w:rPr>
          <w:sz w:val="20"/>
          <w:szCs w:val="20"/>
          <w:vertAlign w:val="superscript"/>
        </w:rPr>
        <w:t>1</w:t>
      </w:r>
    </w:p>
    <w:p w:rsidR="008575A2" w:rsidRDefault="008575A2" w:rsidP="008575A2">
      <w:pPr>
        <w:ind w:firstLine="0"/>
        <w:jc w:val="center"/>
        <w:rPr>
          <w:b/>
        </w:rPr>
      </w:pPr>
    </w:p>
    <w:p w:rsidR="00A1166D" w:rsidRPr="00CD6FBB" w:rsidRDefault="00A1166D" w:rsidP="008575A2">
      <w:pPr>
        <w:ind w:firstLine="0"/>
        <w:jc w:val="center"/>
      </w:pPr>
    </w:p>
    <w:p w:rsidR="00755B53" w:rsidRPr="008575A2" w:rsidRDefault="00755B53" w:rsidP="008575A2">
      <w:pPr>
        <w:ind w:firstLine="0"/>
        <w:jc w:val="center"/>
        <w:rPr>
          <w:b/>
        </w:rPr>
      </w:pPr>
      <w:r w:rsidRPr="008575A2">
        <w:rPr>
          <w:b/>
        </w:rPr>
        <w:t xml:space="preserve">Паспорт </w:t>
      </w:r>
      <w:r w:rsidRPr="008575A2">
        <w:rPr>
          <w:b/>
        </w:rPr>
        <w:br/>
        <w:t>услуги (процесса) сетевой организации</w:t>
      </w:r>
    </w:p>
    <w:p w:rsidR="008575A2" w:rsidRDefault="00C43906" w:rsidP="00C43906">
      <w:pPr>
        <w:jc w:val="center"/>
        <w:rPr>
          <w:color w:val="000000"/>
          <w:u w:val="single"/>
        </w:rPr>
      </w:pPr>
      <w:r w:rsidRPr="00C43906">
        <w:rPr>
          <w:color w:val="000000"/>
          <w:u w:val="single"/>
        </w:rPr>
        <w:t>Технологического присоединения энергопринимающих устройств потребителей электрической энергии посредством перераспределения максимальной мощности между юридическими лицами и индивидуальными предпринимателями</w:t>
      </w:r>
    </w:p>
    <w:p w:rsidR="00C43906" w:rsidRDefault="00C43906" w:rsidP="00C43906">
      <w:pPr>
        <w:jc w:val="center"/>
      </w:pPr>
    </w:p>
    <w:p w:rsidR="008575A2" w:rsidRDefault="00755B53" w:rsidP="00755B53">
      <w:pPr>
        <w:pStyle w:val="a5"/>
        <w:rPr>
          <w:rFonts w:ascii="Times New Roman" w:hAnsi="Times New Roman" w:cs="Times New Roman"/>
        </w:rPr>
      </w:pPr>
      <w:r w:rsidRPr="008575A2">
        <w:rPr>
          <w:rFonts w:ascii="Times New Roman" w:hAnsi="Times New Roman" w:cs="Times New Roman"/>
          <w:b/>
        </w:rPr>
        <w:t>Круг заявителей</w:t>
      </w:r>
      <w:r w:rsidRPr="008575A2">
        <w:rPr>
          <w:rFonts w:ascii="Times New Roman" w:hAnsi="Times New Roman" w:cs="Times New Roman"/>
        </w:rPr>
        <w:t>:</w:t>
      </w:r>
      <w:r w:rsidR="008575A2">
        <w:rPr>
          <w:rFonts w:ascii="Times New Roman" w:hAnsi="Times New Roman" w:cs="Times New Roman"/>
        </w:rPr>
        <w:t xml:space="preserve"> </w:t>
      </w:r>
    </w:p>
    <w:p w:rsidR="00755B53" w:rsidRPr="008575A2" w:rsidRDefault="008575A2" w:rsidP="008575A2">
      <w:pPr>
        <w:pStyle w:val="a5"/>
        <w:ind w:left="567"/>
        <w:rPr>
          <w:rFonts w:ascii="Times New Roman" w:hAnsi="Times New Roman" w:cs="Times New Roman"/>
        </w:rPr>
      </w:pPr>
      <w:r w:rsidRPr="008575A2">
        <w:rPr>
          <w:rFonts w:ascii="Times New Roman" w:hAnsi="Times New Roman" w:cs="Times New Roman"/>
        </w:rPr>
        <w:t>физические и юридические лица</w:t>
      </w:r>
      <w:r>
        <w:rPr>
          <w:rFonts w:ascii="Times New Roman" w:hAnsi="Times New Roman" w:cs="Times New Roman"/>
        </w:rPr>
        <w:t>.</w:t>
      </w:r>
    </w:p>
    <w:p w:rsidR="008575A2" w:rsidRDefault="00755B53" w:rsidP="008575A2">
      <w:pPr>
        <w:pStyle w:val="a5"/>
        <w:rPr>
          <w:rFonts w:ascii="Times New Roman" w:hAnsi="Times New Roman" w:cs="Times New Roman"/>
        </w:rPr>
      </w:pPr>
      <w:r w:rsidRPr="008575A2">
        <w:rPr>
          <w:rFonts w:ascii="Times New Roman" w:hAnsi="Times New Roman" w:cs="Times New Roman"/>
          <w:b/>
        </w:rPr>
        <w:t>Размер платы за предоставление услуги (процесса) и основание ее взимания</w:t>
      </w:r>
      <w:r w:rsidRPr="008575A2">
        <w:rPr>
          <w:rFonts w:ascii="Times New Roman" w:hAnsi="Times New Roman" w:cs="Times New Roman"/>
        </w:rPr>
        <w:t>:</w:t>
      </w:r>
    </w:p>
    <w:p w:rsidR="008575A2" w:rsidRDefault="008575A2" w:rsidP="008575A2">
      <w:pPr>
        <w:pStyle w:val="a5"/>
        <w:ind w:left="567"/>
        <w:jc w:val="both"/>
        <w:rPr>
          <w:rFonts w:ascii="Times New Roman" w:hAnsi="Times New Roman" w:cs="Times New Roman"/>
        </w:rPr>
      </w:pPr>
      <w:r w:rsidRPr="008575A2">
        <w:rPr>
          <w:rFonts w:ascii="Times New Roman" w:hAnsi="Times New Roman" w:cs="Times New Roman"/>
        </w:rPr>
        <w:t>тарифы утверждены органом исполнительной власти субъекта РФ на период регулирования, ответственным за тарифное регулирование</w:t>
      </w:r>
      <w:r>
        <w:rPr>
          <w:rFonts w:ascii="Times New Roman" w:hAnsi="Times New Roman" w:cs="Times New Roman"/>
        </w:rPr>
        <w:t>.</w:t>
      </w:r>
      <w:r w:rsidRPr="008575A2">
        <w:rPr>
          <w:rFonts w:ascii="Times New Roman" w:hAnsi="Times New Roman" w:cs="Times New Roman"/>
        </w:rPr>
        <w:t xml:space="preserve"> </w:t>
      </w:r>
    </w:p>
    <w:p w:rsidR="00755B53" w:rsidRPr="008575A2" w:rsidRDefault="00755B53" w:rsidP="008575A2">
      <w:pPr>
        <w:pStyle w:val="a5"/>
        <w:jc w:val="both"/>
        <w:rPr>
          <w:rFonts w:ascii="Times New Roman" w:hAnsi="Times New Roman" w:cs="Times New Roman"/>
        </w:rPr>
      </w:pPr>
      <w:r w:rsidRPr="008575A2">
        <w:rPr>
          <w:rFonts w:ascii="Times New Roman" w:hAnsi="Times New Roman" w:cs="Times New Roman"/>
          <w:b/>
        </w:rPr>
        <w:t xml:space="preserve">Условия оказания услуги </w:t>
      </w:r>
      <w:r w:rsidR="008575A2" w:rsidRPr="008575A2">
        <w:rPr>
          <w:rFonts w:ascii="Times New Roman" w:hAnsi="Times New Roman" w:cs="Times New Roman"/>
          <w:b/>
        </w:rPr>
        <w:t>(процесса)</w:t>
      </w:r>
      <w:r w:rsidRPr="008575A2">
        <w:rPr>
          <w:rFonts w:ascii="Times New Roman" w:hAnsi="Times New Roman" w:cs="Times New Roman"/>
        </w:rPr>
        <w:t>:</w:t>
      </w:r>
    </w:p>
    <w:p w:rsidR="00C43906" w:rsidRPr="00C43906" w:rsidRDefault="00C43906" w:rsidP="00C43906">
      <w:pPr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C43906">
        <w:rPr>
          <w:rFonts w:ascii="Times New Roman" w:hAnsi="Times New Roman" w:cs="Times New Roman"/>
        </w:rPr>
        <w:t>Наличие соглашения о перераспределении мощности между заинтересованными лицами; наличие избытков мощности.</w:t>
      </w:r>
    </w:p>
    <w:p w:rsidR="00C43906" w:rsidRPr="00C43906" w:rsidRDefault="00C43906" w:rsidP="00C43906">
      <w:pPr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C43906">
        <w:rPr>
          <w:rFonts w:ascii="Times New Roman" w:hAnsi="Times New Roman" w:cs="Times New Roman"/>
        </w:rPr>
        <w:t>Перераспределение возможно в пределах действия одного центра питания (при осуществлении перераспределения максимальной мощности в электрических сетях классом напряжения от 0,4 до 35 кВ центром питания считается питающая подстанция с классом напряжения 35 кВ,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подстанции;</w:t>
      </w:r>
    </w:p>
    <w:p w:rsidR="00C43906" w:rsidRPr="00C43906" w:rsidRDefault="00C43906" w:rsidP="00C43906">
      <w:pPr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C43906">
        <w:rPr>
          <w:rFonts w:ascii="Times New Roman" w:hAnsi="Times New Roman" w:cs="Times New Roman"/>
        </w:rPr>
        <w:t>Заявители, отношении которых до 1 января 2009 г. в установленном порядке было осуществлено технологическое присоединение к электрическим сетям, вправе по соглашению с иными владельцами энергопринимающих устройств снизить объем максимальной мощности.</w:t>
      </w:r>
    </w:p>
    <w:p w:rsidR="00C43906" w:rsidRPr="00C43906" w:rsidRDefault="00C43906" w:rsidP="00C43906">
      <w:pPr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C43906">
        <w:rPr>
          <w:rFonts w:ascii="Times New Roman" w:hAnsi="Times New Roman" w:cs="Times New Roman"/>
        </w:rPr>
        <w:t>За исключением лиц, юридические лица и индивидуальные предприниматели до 150</w:t>
      </w:r>
      <w:r>
        <w:rPr>
          <w:rFonts w:ascii="Times New Roman" w:hAnsi="Times New Roman" w:cs="Times New Roman"/>
        </w:rPr>
        <w:t xml:space="preserve"> кВт</w:t>
      </w:r>
      <w:r w:rsidRPr="00C43906">
        <w:rPr>
          <w:rFonts w:ascii="Times New Roman" w:hAnsi="Times New Roman" w:cs="Times New Roman"/>
        </w:rPr>
        <w:t xml:space="preserve"> (3 категория надежности), намеревающихся осуществить присоединение по временной схеме, физических лиц коммунально-бытовая нагрузка до 15 кВт (с учетом ранее присоединенной).</w:t>
      </w:r>
    </w:p>
    <w:p w:rsidR="00C43906" w:rsidRDefault="00C43906" w:rsidP="00C43906">
      <w:pPr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C43906">
        <w:rPr>
          <w:rFonts w:ascii="Times New Roman" w:hAnsi="Times New Roman" w:cs="Times New Roman"/>
        </w:rPr>
        <w:t>Технологическое присоединение лица, заинтересованного в перераспределении мощности, осуществляется только после снижения мощности перераспределителем.</w:t>
      </w:r>
    </w:p>
    <w:p w:rsidR="008575A2" w:rsidRPr="00C43906" w:rsidRDefault="00755B53" w:rsidP="00C43906">
      <w:pPr>
        <w:ind w:firstLine="0"/>
        <w:rPr>
          <w:rFonts w:ascii="Times New Roman" w:hAnsi="Times New Roman" w:cs="Times New Roman"/>
        </w:rPr>
      </w:pPr>
      <w:r w:rsidRPr="00C43906">
        <w:rPr>
          <w:rFonts w:ascii="Times New Roman" w:hAnsi="Times New Roman" w:cs="Times New Roman"/>
          <w:b/>
        </w:rPr>
        <w:t>Результат оказания услуги (процесса)</w:t>
      </w:r>
      <w:r w:rsidRPr="00C43906">
        <w:rPr>
          <w:rFonts w:ascii="Times New Roman" w:hAnsi="Times New Roman" w:cs="Times New Roman"/>
        </w:rPr>
        <w:t>:</w:t>
      </w:r>
      <w:r w:rsidR="008575A2" w:rsidRPr="00C43906">
        <w:rPr>
          <w:rFonts w:ascii="Times New Roman" w:hAnsi="Times New Roman" w:cs="Times New Roman"/>
        </w:rPr>
        <w:t xml:space="preserve"> </w:t>
      </w:r>
    </w:p>
    <w:p w:rsidR="00C43906" w:rsidRPr="00C43906" w:rsidRDefault="00C43906" w:rsidP="00C43906">
      <w:pPr>
        <w:pStyle w:val="a5"/>
        <w:ind w:left="567"/>
        <w:rPr>
          <w:rStyle w:val="a6"/>
          <w:b w:val="0"/>
          <w:bCs w:val="0"/>
          <w:color w:val="000000"/>
        </w:rPr>
      </w:pPr>
      <w:r w:rsidRPr="00C43906">
        <w:rPr>
          <w:rStyle w:val="a6"/>
          <w:b w:val="0"/>
          <w:bCs w:val="0"/>
          <w:color w:val="000000"/>
        </w:rPr>
        <w:t xml:space="preserve">технологическое присоединение посредством перераспределения максимальной мощности. </w:t>
      </w:r>
    </w:p>
    <w:p w:rsidR="00755B53" w:rsidRPr="00C43906" w:rsidRDefault="00755B53" w:rsidP="00755B53">
      <w:pPr>
        <w:pStyle w:val="a5"/>
        <w:rPr>
          <w:rFonts w:ascii="Times New Roman" w:hAnsi="Times New Roman" w:cs="Times New Roman"/>
          <w:b/>
        </w:rPr>
      </w:pPr>
      <w:r w:rsidRPr="00C43906">
        <w:rPr>
          <w:rFonts w:ascii="Times New Roman" w:hAnsi="Times New Roman" w:cs="Times New Roman"/>
          <w:b/>
        </w:rPr>
        <w:t>Общий с</w:t>
      </w:r>
      <w:r w:rsidR="008575A2" w:rsidRPr="00C43906">
        <w:rPr>
          <w:rFonts w:ascii="Times New Roman" w:hAnsi="Times New Roman" w:cs="Times New Roman"/>
          <w:b/>
        </w:rPr>
        <w:t>рок оказания услуги (процесса):</w:t>
      </w:r>
    </w:p>
    <w:p w:rsidR="007C0C7F" w:rsidRDefault="007C0C7F" w:rsidP="007C0C7F">
      <w:pPr>
        <w:ind w:left="567" w:firstLine="0"/>
      </w:pPr>
      <w:r>
        <w:t>– 120 дней - для заявителей, максимальная мощность энергопринимающих устройств которых составляет до 670 кВт;</w:t>
      </w:r>
    </w:p>
    <w:p w:rsidR="00856D6D" w:rsidRPr="00C43906" w:rsidRDefault="007C0C7F" w:rsidP="007C0C7F">
      <w:pPr>
        <w:ind w:left="567" w:firstLine="0"/>
      </w:pPr>
      <w:r>
        <w:t>– 1 год - для заявителей, максимальная мощность энергопринимающих устройств которых составляет свыше 670 кВт.</w:t>
      </w:r>
    </w:p>
    <w:p w:rsidR="00755B53" w:rsidRPr="00C43906" w:rsidRDefault="00755B53" w:rsidP="00755B53">
      <w:pPr>
        <w:rPr>
          <w:rFonts w:ascii="Times New Roman" w:hAnsi="Times New Roman" w:cs="Times New Roman"/>
          <w:highlight w:val="yellow"/>
        </w:rPr>
      </w:pPr>
    </w:p>
    <w:p w:rsidR="00523EE1" w:rsidRPr="00C43906" w:rsidRDefault="00523EE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highlight w:val="yellow"/>
        </w:rPr>
      </w:pPr>
      <w:r w:rsidRPr="00C43906">
        <w:rPr>
          <w:rFonts w:ascii="Times New Roman" w:hAnsi="Times New Roman" w:cs="Times New Roman"/>
          <w:highlight w:val="yellow"/>
        </w:rPr>
        <w:br w:type="page"/>
      </w:r>
    </w:p>
    <w:p w:rsidR="00E66186" w:rsidRPr="00C43906" w:rsidRDefault="00E66186" w:rsidP="00755B53">
      <w:pPr>
        <w:pStyle w:val="a5"/>
        <w:rPr>
          <w:rFonts w:ascii="Times New Roman" w:hAnsi="Times New Roman" w:cs="Times New Roman"/>
          <w:highlight w:val="yellow"/>
        </w:rPr>
        <w:sectPr w:rsidR="00E66186" w:rsidRPr="00C43906" w:rsidSect="008575A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55B53" w:rsidRPr="00C43906" w:rsidRDefault="00755B53" w:rsidP="00755B53">
      <w:pPr>
        <w:pStyle w:val="a5"/>
        <w:rPr>
          <w:rFonts w:ascii="Times New Roman" w:hAnsi="Times New Roman" w:cs="Times New Roman"/>
        </w:rPr>
      </w:pPr>
      <w:r w:rsidRPr="00C43906">
        <w:rPr>
          <w:rFonts w:ascii="Times New Roman" w:hAnsi="Times New Roman" w:cs="Times New Roman"/>
        </w:rPr>
        <w:lastRenderedPageBreak/>
        <w:t>Состав, последовательность и сроки оказания услуги (процесса):</w:t>
      </w:r>
    </w:p>
    <w:p w:rsidR="00755B53" w:rsidRPr="00C43906" w:rsidRDefault="00755B53" w:rsidP="00755B53">
      <w:pPr>
        <w:rPr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2274"/>
        <w:gridCol w:w="4096"/>
        <w:gridCol w:w="2877"/>
        <w:gridCol w:w="2230"/>
        <w:gridCol w:w="2484"/>
      </w:tblGrid>
      <w:tr w:rsidR="00755B53" w:rsidRPr="00C43906" w:rsidTr="008575A2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A2" w:rsidRPr="001A5F77" w:rsidRDefault="00755B53" w:rsidP="008575A2">
            <w:pPr>
              <w:pStyle w:val="a4"/>
              <w:jc w:val="center"/>
              <w:rPr>
                <w:sz w:val="20"/>
                <w:szCs w:val="20"/>
              </w:rPr>
            </w:pPr>
            <w:r w:rsidRPr="001A5F77">
              <w:rPr>
                <w:sz w:val="20"/>
                <w:szCs w:val="20"/>
              </w:rPr>
              <w:t>N </w:t>
            </w:r>
          </w:p>
          <w:p w:rsidR="00755B53" w:rsidRPr="001A5F77" w:rsidRDefault="00755B53" w:rsidP="008575A2">
            <w:pPr>
              <w:pStyle w:val="a4"/>
              <w:jc w:val="center"/>
              <w:rPr>
                <w:sz w:val="20"/>
                <w:szCs w:val="20"/>
              </w:rPr>
            </w:pPr>
            <w:r w:rsidRPr="001A5F77">
              <w:rPr>
                <w:sz w:val="20"/>
                <w:szCs w:val="20"/>
              </w:rPr>
              <w:t>п/п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53" w:rsidRPr="001A5F77" w:rsidRDefault="00755B53" w:rsidP="008575A2">
            <w:pPr>
              <w:pStyle w:val="a4"/>
              <w:jc w:val="center"/>
              <w:rPr>
                <w:sz w:val="20"/>
                <w:szCs w:val="20"/>
              </w:rPr>
            </w:pPr>
            <w:r w:rsidRPr="001A5F77">
              <w:rPr>
                <w:sz w:val="20"/>
                <w:szCs w:val="20"/>
              </w:rPr>
              <w:t>Этап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53" w:rsidRPr="001A5F77" w:rsidRDefault="00755B53" w:rsidP="008575A2">
            <w:pPr>
              <w:pStyle w:val="a4"/>
              <w:jc w:val="center"/>
              <w:rPr>
                <w:sz w:val="20"/>
                <w:szCs w:val="20"/>
              </w:rPr>
            </w:pPr>
            <w:r w:rsidRPr="001A5F77">
              <w:rPr>
                <w:sz w:val="20"/>
                <w:szCs w:val="20"/>
              </w:rPr>
              <w:t>Содержание/условия этапа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53" w:rsidRPr="001A5F77" w:rsidRDefault="00755B53" w:rsidP="008575A2">
            <w:pPr>
              <w:pStyle w:val="a4"/>
              <w:jc w:val="center"/>
              <w:rPr>
                <w:sz w:val="20"/>
                <w:szCs w:val="20"/>
              </w:rPr>
            </w:pPr>
            <w:r w:rsidRPr="001A5F77">
              <w:rPr>
                <w:sz w:val="20"/>
                <w:szCs w:val="20"/>
              </w:rPr>
              <w:t>Форма предоставления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53" w:rsidRPr="001A5F77" w:rsidRDefault="00755B53" w:rsidP="008575A2">
            <w:pPr>
              <w:pStyle w:val="a4"/>
              <w:jc w:val="center"/>
              <w:rPr>
                <w:sz w:val="20"/>
                <w:szCs w:val="20"/>
              </w:rPr>
            </w:pPr>
            <w:r w:rsidRPr="001A5F77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5B53" w:rsidRPr="001A5F77" w:rsidRDefault="00755B53" w:rsidP="008575A2">
            <w:pPr>
              <w:pStyle w:val="a4"/>
              <w:jc w:val="center"/>
              <w:rPr>
                <w:sz w:val="20"/>
                <w:szCs w:val="20"/>
              </w:rPr>
            </w:pPr>
            <w:r w:rsidRPr="001A5F77">
              <w:rPr>
                <w:sz w:val="20"/>
                <w:szCs w:val="20"/>
              </w:rPr>
              <w:t>Ссылка на нормативный правовой акт</w:t>
            </w:r>
          </w:p>
        </w:tc>
      </w:tr>
      <w:tr w:rsidR="001A5F77" w:rsidRPr="00C43906" w:rsidTr="008575A2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7" w:rsidRPr="001A5F77" w:rsidRDefault="001A5F77" w:rsidP="00E66186">
            <w:pPr>
              <w:pStyle w:val="a4"/>
              <w:jc w:val="center"/>
              <w:rPr>
                <w:sz w:val="20"/>
                <w:szCs w:val="20"/>
              </w:rPr>
            </w:pPr>
            <w:r w:rsidRPr="001A5F77">
              <w:rPr>
                <w:sz w:val="20"/>
                <w:szCs w:val="20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7" w:rsidRPr="001A5F77" w:rsidRDefault="001A5F77" w:rsidP="001A5F77">
            <w:pPr>
              <w:ind w:firstLine="0"/>
              <w:jc w:val="left"/>
              <w:rPr>
                <w:sz w:val="20"/>
                <w:szCs w:val="20"/>
              </w:rPr>
            </w:pPr>
            <w:r w:rsidRPr="001A5F77">
              <w:rPr>
                <w:sz w:val="20"/>
                <w:szCs w:val="20"/>
              </w:rPr>
              <w:t>Заключение Соглашения о перераспределении мощности между заинтересованными лицами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7" w:rsidRPr="001A5F77" w:rsidRDefault="001A5F77" w:rsidP="001A5F77">
            <w:pPr>
              <w:ind w:firstLine="0"/>
              <w:rPr>
                <w:sz w:val="20"/>
                <w:szCs w:val="20"/>
              </w:rPr>
            </w:pPr>
            <w:r w:rsidRPr="001A5F77">
              <w:rPr>
                <w:sz w:val="20"/>
                <w:szCs w:val="20"/>
              </w:rPr>
              <w:t>Заключение соглашения между лицами о перераспределении максимальной мощности принадлежащими им энергопринимающими устройствами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7" w:rsidRPr="001A5F77" w:rsidRDefault="001A5F77" w:rsidP="001A5F77">
            <w:pPr>
              <w:ind w:firstLine="0"/>
              <w:rPr>
                <w:sz w:val="20"/>
                <w:szCs w:val="20"/>
              </w:rPr>
            </w:pPr>
            <w:r w:rsidRPr="001A5F77">
              <w:rPr>
                <w:sz w:val="20"/>
                <w:szCs w:val="20"/>
              </w:rPr>
              <w:t>В письменной форме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7" w:rsidRPr="001A5F77" w:rsidRDefault="001A5F77" w:rsidP="001A5F77">
            <w:pPr>
              <w:ind w:firstLine="0"/>
              <w:rPr>
                <w:sz w:val="20"/>
                <w:szCs w:val="20"/>
              </w:rPr>
            </w:pPr>
            <w:r w:rsidRPr="001A5F77">
              <w:rPr>
                <w:sz w:val="20"/>
                <w:szCs w:val="20"/>
              </w:rPr>
              <w:t xml:space="preserve">Не ограничено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F77" w:rsidRPr="001A5F77" w:rsidRDefault="001A5F77" w:rsidP="001A5F77">
            <w:pPr>
              <w:ind w:firstLine="0"/>
              <w:jc w:val="left"/>
              <w:rPr>
                <w:sz w:val="20"/>
                <w:szCs w:val="20"/>
              </w:rPr>
            </w:pPr>
            <w:r w:rsidRPr="001A5F77">
              <w:rPr>
                <w:sz w:val="20"/>
                <w:szCs w:val="20"/>
              </w:rPr>
              <w:t xml:space="preserve"> п. 34 Правил технологического присоединения</w:t>
            </w:r>
            <w:r>
              <w:rPr>
                <w:sz w:val="20"/>
                <w:szCs w:val="20"/>
                <w:vertAlign w:val="superscript"/>
              </w:rPr>
              <w:t>1</w:t>
            </w:r>
            <w:r w:rsidRPr="001A5F77">
              <w:rPr>
                <w:sz w:val="20"/>
                <w:szCs w:val="20"/>
              </w:rPr>
              <w:t xml:space="preserve"> </w:t>
            </w:r>
          </w:p>
        </w:tc>
      </w:tr>
      <w:tr w:rsidR="001A5F77" w:rsidRPr="00C43906" w:rsidTr="008575A2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7" w:rsidRPr="00C43906" w:rsidRDefault="00A429FC" w:rsidP="008B69CF">
            <w:pPr>
              <w:pStyle w:val="a4"/>
              <w:jc w:val="center"/>
              <w:rPr>
                <w:sz w:val="20"/>
                <w:szCs w:val="20"/>
                <w:highlight w:val="yellow"/>
              </w:rPr>
            </w:pPr>
            <w:r w:rsidRPr="00A429FC">
              <w:rPr>
                <w:sz w:val="20"/>
                <w:szCs w:val="20"/>
              </w:rPr>
              <w:t>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7" w:rsidRPr="001A5F77" w:rsidRDefault="001A5F77" w:rsidP="001A5F77">
            <w:pPr>
              <w:ind w:firstLine="0"/>
              <w:rPr>
                <w:sz w:val="20"/>
                <w:szCs w:val="20"/>
              </w:rPr>
            </w:pPr>
            <w:r w:rsidRPr="001A5F77">
              <w:rPr>
                <w:sz w:val="20"/>
                <w:szCs w:val="20"/>
              </w:rPr>
              <w:t>Направление уведомления и подача заявки Заявителем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7" w:rsidRPr="001A5F77" w:rsidRDefault="001A5F77" w:rsidP="003664A6">
            <w:pPr>
              <w:ind w:firstLine="0"/>
              <w:rPr>
                <w:sz w:val="20"/>
                <w:szCs w:val="20"/>
              </w:rPr>
            </w:pPr>
            <w:r w:rsidRPr="001A5F77">
              <w:rPr>
                <w:sz w:val="20"/>
                <w:szCs w:val="20"/>
              </w:rPr>
              <w:t xml:space="preserve">Основанием для осуществления мероприятий по технологическому присоединению является поступившая в </w:t>
            </w:r>
            <w:r w:rsidR="003664A6">
              <w:rPr>
                <w:sz w:val="20"/>
                <w:szCs w:val="20"/>
              </w:rPr>
              <w:t>сетевую организацию</w:t>
            </w:r>
            <w:r w:rsidRPr="001A5F77">
              <w:rPr>
                <w:sz w:val="20"/>
                <w:szCs w:val="20"/>
              </w:rPr>
              <w:t xml:space="preserve"> заявка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7" w:rsidRPr="001A5F77" w:rsidRDefault="001A5F77" w:rsidP="001A5F77">
            <w:pPr>
              <w:ind w:firstLine="0"/>
              <w:rPr>
                <w:sz w:val="20"/>
                <w:szCs w:val="20"/>
              </w:rPr>
            </w:pPr>
            <w:r w:rsidRPr="001A5F77">
              <w:rPr>
                <w:sz w:val="20"/>
                <w:szCs w:val="20"/>
              </w:rPr>
              <w:t>Заявка направляется в 2-х экземплярах письмом с описью вложения, по содержанию соответствующая требованиям, указанным в пунктах 9 и 10  Правил технологического присоединения* с приложением Соглашения о перераспределении мощности между заинтересованными лицами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F77" w:rsidRPr="001A5F77" w:rsidRDefault="001A5F77" w:rsidP="001A5F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F77" w:rsidRPr="001A5F77" w:rsidRDefault="001A5F77" w:rsidP="001A5F77">
            <w:pPr>
              <w:ind w:firstLine="0"/>
              <w:jc w:val="left"/>
              <w:rPr>
                <w:sz w:val="20"/>
                <w:szCs w:val="20"/>
              </w:rPr>
            </w:pPr>
            <w:r w:rsidRPr="001A5F77">
              <w:rPr>
                <w:sz w:val="20"/>
                <w:szCs w:val="20"/>
              </w:rPr>
              <w:t>п. 34 Правил</w:t>
            </w:r>
            <w:r>
              <w:rPr>
                <w:sz w:val="20"/>
                <w:szCs w:val="20"/>
              </w:rPr>
              <w:t xml:space="preserve"> технологического присоединения</w:t>
            </w:r>
          </w:p>
        </w:tc>
      </w:tr>
      <w:tr w:rsidR="00A429FC" w:rsidRPr="00C43906" w:rsidTr="005510A1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FC" w:rsidRPr="00A429FC" w:rsidRDefault="00A429FC" w:rsidP="008B69CF">
            <w:pPr>
              <w:pStyle w:val="a4"/>
              <w:jc w:val="center"/>
              <w:rPr>
                <w:sz w:val="20"/>
                <w:szCs w:val="20"/>
              </w:rPr>
            </w:pPr>
            <w:r w:rsidRPr="00A429FC">
              <w:rPr>
                <w:sz w:val="20"/>
                <w:szCs w:val="20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FC" w:rsidRPr="00A429FC" w:rsidRDefault="00A429FC" w:rsidP="00A429FC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Рассмотрение заявки на технологическое присоединение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FC" w:rsidRPr="00A429FC" w:rsidRDefault="00A429FC" w:rsidP="00A429F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A42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заявки на  соответствие требованиям предусмотренным Правилами технологического присоединения</w:t>
            </w:r>
            <w:r w:rsidRPr="00A429F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FC" w:rsidRPr="00A429FC" w:rsidRDefault="00A429FC" w:rsidP="005510A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FC" w:rsidRPr="00A429FC" w:rsidRDefault="00A429FC" w:rsidP="00A429F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позднее 2 рабочих дней с даты получения заявки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9FC" w:rsidRPr="00A429FC" w:rsidRDefault="00A429FC" w:rsidP="00A429F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429FC" w:rsidRPr="00C43906" w:rsidTr="005510A1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FC" w:rsidRPr="00A429FC" w:rsidRDefault="00A429FC" w:rsidP="008B69CF">
            <w:pPr>
              <w:pStyle w:val="a4"/>
              <w:jc w:val="center"/>
              <w:rPr>
                <w:sz w:val="20"/>
                <w:szCs w:val="20"/>
              </w:rPr>
            </w:pPr>
            <w:r w:rsidRPr="00A429FC">
              <w:rPr>
                <w:sz w:val="20"/>
                <w:szCs w:val="20"/>
              </w:rPr>
              <w:t>3.1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FC" w:rsidRPr="00A429FC" w:rsidRDefault="00A429FC" w:rsidP="00A429FC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FC" w:rsidRPr="00A429FC" w:rsidRDefault="00A429FC" w:rsidP="00A429F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отсутствии в заявке сведений, а также документов предусм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отренных пунктами 9 и 10 Правил </w:t>
            </w:r>
            <w:r w:rsidRPr="00A42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технологического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присоединения, сетевая организация уведомляет об этом Заявителя</w:t>
            </w:r>
            <w:r w:rsidRPr="00A42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FC" w:rsidRPr="00A429FC" w:rsidRDefault="00A429FC" w:rsidP="005510A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510A1" w:rsidRPr="001A5F77">
              <w:rPr>
                <w:sz w:val="20"/>
                <w:szCs w:val="20"/>
              </w:rPr>
              <w:t>В письменной форме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FC" w:rsidRPr="00A429FC" w:rsidRDefault="00A429FC" w:rsidP="00A429F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A42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течении 6 рабочих дней с даты получения заявки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9FC" w:rsidRPr="00A429FC" w:rsidRDefault="00A429FC" w:rsidP="00A429F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9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п. 15 Правил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технологического присоединения</w:t>
            </w:r>
          </w:p>
        </w:tc>
      </w:tr>
      <w:tr w:rsidR="005510A1" w:rsidRPr="00C43906" w:rsidTr="005510A1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A1" w:rsidRPr="00C43906" w:rsidRDefault="005510A1" w:rsidP="00C85752">
            <w:pPr>
              <w:pStyle w:val="a4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A1" w:rsidRPr="005510A1" w:rsidRDefault="005510A1" w:rsidP="005510A1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510A1">
              <w:rPr>
                <w:color w:val="000000"/>
                <w:sz w:val="20"/>
                <w:szCs w:val="20"/>
              </w:rPr>
              <w:t>Направление на рассмотрение системному оператору копии заявки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A1" w:rsidRPr="005510A1" w:rsidRDefault="005510A1" w:rsidP="005510A1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A1" w:rsidRPr="005510A1" w:rsidRDefault="005510A1" w:rsidP="005510A1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A5F77">
              <w:rPr>
                <w:sz w:val="20"/>
                <w:szCs w:val="20"/>
              </w:rPr>
              <w:t>В письменной форме</w:t>
            </w:r>
            <w:r w:rsidRPr="005510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A1" w:rsidRPr="005510A1" w:rsidRDefault="005510A1" w:rsidP="005510A1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510A1">
              <w:rPr>
                <w:color w:val="000000"/>
                <w:sz w:val="20"/>
                <w:szCs w:val="20"/>
              </w:rPr>
              <w:t>В течении 5 рабочих дней с даты получения правильно оформленной заявки или недостающих сведений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0A1" w:rsidRPr="005510A1" w:rsidRDefault="005510A1" w:rsidP="005510A1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510A1">
              <w:rPr>
                <w:color w:val="000000"/>
                <w:sz w:val="20"/>
                <w:szCs w:val="20"/>
              </w:rPr>
              <w:t>п. 21 Правил</w:t>
            </w:r>
            <w:r>
              <w:rPr>
                <w:color w:val="000000"/>
                <w:sz w:val="20"/>
                <w:szCs w:val="20"/>
              </w:rPr>
              <w:t xml:space="preserve"> технологического присоединения</w:t>
            </w:r>
          </w:p>
        </w:tc>
      </w:tr>
      <w:tr w:rsidR="005510A1" w:rsidRPr="00C43906" w:rsidTr="008575A2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A1" w:rsidRPr="00696092" w:rsidRDefault="005510A1" w:rsidP="00D0680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A1" w:rsidRPr="00696092" w:rsidRDefault="005510A1" w:rsidP="00D0680E">
            <w:pPr>
              <w:pStyle w:val="a4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Заключение договора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A1" w:rsidRPr="000B7EBC" w:rsidRDefault="005510A1" w:rsidP="00D0680E">
            <w:pPr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A1" w:rsidRPr="000B7EBC" w:rsidRDefault="005510A1" w:rsidP="00D0680E">
            <w:pPr>
              <w:pStyle w:val="a4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A1" w:rsidRPr="000B7EBC" w:rsidRDefault="005510A1" w:rsidP="00D0680E">
            <w:pPr>
              <w:pStyle w:val="a4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0A1" w:rsidRPr="000B7EBC" w:rsidRDefault="005510A1" w:rsidP="00D0680E">
            <w:pPr>
              <w:pStyle w:val="a4"/>
              <w:rPr>
                <w:sz w:val="20"/>
                <w:szCs w:val="20"/>
                <w:highlight w:val="yellow"/>
              </w:rPr>
            </w:pPr>
          </w:p>
        </w:tc>
      </w:tr>
      <w:tr w:rsidR="005510A1" w:rsidRPr="00C43906" w:rsidTr="00C66EAA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A1" w:rsidRPr="00696092" w:rsidRDefault="005510A1" w:rsidP="00D0680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96092">
              <w:rPr>
                <w:sz w:val="20"/>
                <w:szCs w:val="20"/>
              </w:rPr>
              <w:t>.1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A1" w:rsidRPr="00696092" w:rsidRDefault="005510A1" w:rsidP="00D0680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A1" w:rsidRPr="00EA5262" w:rsidRDefault="005510A1" w:rsidP="00D0680E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EA5262">
              <w:rPr>
                <w:rStyle w:val="9pt"/>
                <w:bCs/>
                <w:color w:val="000000"/>
                <w:sz w:val="20"/>
                <w:szCs w:val="20"/>
              </w:rPr>
              <w:t xml:space="preserve">Подготовка и направление заявителю (выдача) сетевой организацией проекта </w:t>
            </w:r>
            <w:r w:rsidRPr="00EA5262">
              <w:rPr>
                <w:rStyle w:val="9pt"/>
                <w:bCs/>
                <w:color w:val="000000"/>
                <w:sz w:val="20"/>
                <w:szCs w:val="20"/>
              </w:rPr>
              <w:lastRenderedPageBreak/>
              <w:t>договора об осуществлении технологического присоединения с техническими условиями в 2 экземплярах для подписания договора заявителем.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A1" w:rsidRPr="00EA5262" w:rsidRDefault="005510A1" w:rsidP="00D0680E">
            <w:pPr>
              <w:pStyle w:val="a4"/>
              <w:jc w:val="center"/>
              <w:rPr>
                <w:sz w:val="20"/>
                <w:szCs w:val="20"/>
              </w:rPr>
            </w:pPr>
            <w:r w:rsidRPr="00EA5262">
              <w:rPr>
                <w:sz w:val="20"/>
                <w:szCs w:val="20"/>
              </w:rPr>
              <w:lastRenderedPageBreak/>
              <w:t>В бумажном виде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A1" w:rsidRPr="00EA5262" w:rsidRDefault="005510A1" w:rsidP="00D0680E">
            <w:pPr>
              <w:pStyle w:val="a4"/>
              <w:jc w:val="left"/>
              <w:rPr>
                <w:sz w:val="20"/>
                <w:szCs w:val="20"/>
              </w:rPr>
            </w:pPr>
            <w:r w:rsidRPr="00EA5262">
              <w:rPr>
                <w:sz w:val="20"/>
                <w:szCs w:val="20"/>
              </w:rPr>
              <w:t xml:space="preserve">30 дней с даты получения заявки или </w:t>
            </w:r>
            <w:r w:rsidRPr="00EA5262">
              <w:rPr>
                <w:sz w:val="20"/>
                <w:szCs w:val="20"/>
              </w:rPr>
              <w:lastRenderedPageBreak/>
              <w:t>недостающих сведений (при наличии технической возможности)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0A1" w:rsidRPr="00EA5262" w:rsidRDefault="005510A1" w:rsidP="00D0680E">
            <w:pPr>
              <w:pStyle w:val="a4"/>
              <w:jc w:val="left"/>
              <w:rPr>
                <w:sz w:val="20"/>
                <w:szCs w:val="20"/>
              </w:rPr>
            </w:pPr>
            <w:r w:rsidRPr="00EA5262">
              <w:rPr>
                <w:sz w:val="20"/>
                <w:szCs w:val="20"/>
              </w:rPr>
              <w:lastRenderedPageBreak/>
              <w:t xml:space="preserve">п.15 </w:t>
            </w:r>
            <w:r w:rsidRPr="00EA5262">
              <w:rPr>
                <w:rStyle w:val="9pt"/>
                <w:b w:val="0"/>
                <w:bCs w:val="0"/>
                <w:color w:val="000000"/>
                <w:sz w:val="20"/>
                <w:szCs w:val="20"/>
              </w:rPr>
              <w:t xml:space="preserve">Правил технологического </w:t>
            </w:r>
            <w:r w:rsidRPr="00EA5262">
              <w:rPr>
                <w:rStyle w:val="9pt"/>
                <w:b w:val="0"/>
                <w:bCs w:val="0"/>
                <w:color w:val="000000"/>
                <w:sz w:val="20"/>
                <w:szCs w:val="20"/>
              </w:rPr>
              <w:lastRenderedPageBreak/>
              <w:t>присоединения</w:t>
            </w:r>
          </w:p>
        </w:tc>
      </w:tr>
      <w:tr w:rsidR="005510A1" w:rsidRPr="00C43906" w:rsidTr="00C66EAA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A1" w:rsidRPr="00696092" w:rsidRDefault="005510A1" w:rsidP="00D0680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69609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A1" w:rsidRPr="00696092" w:rsidRDefault="005510A1" w:rsidP="00D0680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A1" w:rsidRPr="00EA5262" w:rsidRDefault="005510A1" w:rsidP="00D0680E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EA5262">
              <w:rPr>
                <w:rStyle w:val="9pt"/>
                <w:bCs/>
                <w:color w:val="000000"/>
                <w:sz w:val="20"/>
                <w:szCs w:val="20"/>
              </w:rPr>
              <w:t>Подготовка и направление заявителю (выдача) сетевой организацией проекта договора об осуществлении технологического присоединения с техническими условиями в 2 экземплярах для подписания договора заявителем.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A1" w:rsidRPr="00EA5262" w:rsidRDefault="005510A1" w:rsidP="00D0680E">
            <w:pPr>
              <w:pStyle w:val="a4"/>
              <w:jc w:val="center"/>
              <w:rPr>
                <w:sz w:val="20"/>
                <w:szCs w:val="20"/>
              </w:rPr>
            </w:pPr>
            <w:r w:rsidRPr="00EA5262">
              <w:rPr>
                <w:sz w:val="20"/>
                <w:szCs w:val="20"/>
              </w:rPr>
              <w:t>В бумажном виде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A1" w:rsidRPr="00EA5262" w:rsidRDefault="005510A1" w:rsidP="00D0680E">
            <w:pPr>
              <w:pStyle w:val="a4"/>
              <w:jc w:val="left"/>
              <w:rPr>
                <w:sz w:val="20"/>
                <w:szCs w:val="20"/>
              </w:rPr>
            </w:pPr>
            <w:r w:rsidRPr="00EA5262">
              <w:rPr>
                <w:sz w:val="20"/>
                <w:szCs w:val="20"/>
              </w:rPr>
              <w:t>Не более 60-75 дней с даты получения заявки или недостающих сведений (при присоединении по индивидуальному проекту) при условии утверждения тарифа в уполномоченном органе исполнительной власти в области государственного регулирования тарифов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0A1" w:rsidRPr="00EA5262" w:rsidRDefault="005510A1" w:rsidP="00D0680E">
            <w:pPr>
              <w:pStyle w:val="a4"/>
              <w:jc w:val="left"/>
              <w:rPr>
                <w:sz w:val="20"/>
                <w:szCs w:val="20"/>
              </w:rPr>
            </w:pPr>
            <w:r w:rsidRPr="00EA5262">
              <w:rPr>
                <w:sz w:val="20"/>
                <w:szCs w:val="20"/>
              </w:rPr>
              <w:t xml:space="preserve">п.30.3 </w:t>
            </w:r>
            <w:r w:rsidRPr="00EA5262">
              <w:rPr>
                <w:rStyle w:val="9pt"/>
                <w:b w:val="0"/>
                <w:bCs w:val="0"/>
                <w:color w:val="000000"/>
                <w:sz w:val="20"/>
                <w:szCs w:val="20"/>
              </w:rPr>
              <w:t>Правил технологического присоединения</w:t>
            </w:r>
          </w:p>
        </w:tc>
      </w:tr>
      <w:tr w:rsidR="005510A1" w:rsidRPr="00C43906" w:rsidTr="00C66EAA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A1" w:rsidRDefault="005510A1" w:rsidP="00D0680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A1" w:rsidRPr="00696092" w:rsidRDefault="005510A1" w:rsidP="00D0680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A1" w:rsidRPr="00EA5262" w:rsidRDefault="005510A1" w:rsidP="00D0680E">
            <w:pPr>
              <w:pStyle w:val="a7"/>
              <w:spacing w:before="0" w:after="0" w:line="240" w:lineRule="auto"/>
              <w:ind w:firstLine="0"/>
              <w:contextualSpacing/>
              <w:jc w:val="left"/>
              <w:rPr>
                <w:rStyle w:val="9pt"/>
                <w:bCs/>
                <w:color w:val="000000"/>
                <w:sz w:val="20"/>
                <w:szCs w:val="20"/>
              </w:rPr>
            </w:pPr>
            <w:r w:rsidRPr="00EA5262">
              <w:rPr>
                <w:rStyle w:val="9pt"/>
                <w:bCs/>
                <w:color w:val="000000"/>
                <w:sz w:val="20"/>
                <w:szCs w:val="20"/>
              </w:rPr>
              <w:t>В случае технологического присоединения к объектам единой национальной (общероссийской) электрической сети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A1" w:rsidRPr="00EA5262" w:rsidRDefault="005510A1" w:rsidP="00D0680E">
            <w:pPr>
              <w:pStyle w:val="a4"/>
              <w:jc w:val="center"/>
              <w:rPr>
                <w:sz w:val="20"/>
                <w:szCs w:val="20"/>
              </w:rPr>
            </w:pPr>
            <w:r w:rsidRPr="00EA5262">
              <w:rPr>
                <w:sz w:val="20"/>
                <w:szCs w:val="20"/>
              </w:rPr>
              <w:t>В бумажном виде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A1" w:rsidRPr="00EA5262" w:rsidRDefault="005510A1" w:rsidP="00D0680E">
            <w:pPr>
              <w:pStyle w:val="a4"/>
              <w:jc w:val="left"/>
              <w:rPr>
                <w:sz w:val="20"/>
                <w:szCs w:val="20"/>
              </w:rPr>
            </w:pPr>
            <w:r w:rsidRPr="00EA5262">
              <w:rPr>
                <w:sz w:val="20"/>
                <w:szCs w:val="20"/>
              </w:rPr>
              <w:t>Не более 9 месяцев с даты поступления в сетевую организацию заявки.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0A1" w:rsidRPr="00EA5262" w:rsidRDefault="005510A1" w:rsidP="00D0680E">
            <w:pPr>
              <w:pStyle w:val="a4"/>
              <w:jc w:val="left"/>
              <w:rPr>
                <w:sz w:val="20"/>
                <w:szCs w:val="20"/>
              </w:rPr>
            </w:pPr>
            <w:r w:rsidRPr="00EA5262">
              <w:rPr>
                <w:sz w:val="20"/>
                <w:szCs w:val="20"/>
              </w:rPr>
              <w:t xml:space="preserve">п.30.1 </w:t>
            </w:r>
            <w:r w:rsidRPr="00EA5262">
              <w:rPr>
                <w:rStyle w:val="9pt"/>
                <w:b w:val="0"/>
                <w:bCs w:val="0"/>
                <w:color w:val="000000"/>
                <w:sz w:val="20"/>
                <w:szCs w:val="20"/>
              </w:rPr>
              <w:t>Правил технологического присоединения</w:t>
            </w:r>
          </w:p>
        </w:tc>
      </w:tr>
      <w:tr w:rsidR="00C66EAA" w:rsidRPr="00C43906" w:rsidTr="00C66EAA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A" w:rsidRPr="005510A1" w:rsidRDefault="00EA5262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rStyle w:val="9pt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A" w:rsidRPr="005510A1" w:rsidRDefault="005510A1" w:rsidP="005510A1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rStyle w:val="9pt"/>
                <w:bCs/>
                <w:color w:val="000000"/>
                <w:sz w:val="20"/>
                <w:szCs w:val="20"/>
              </w:rPr>
              <w:t>Направление Заявителю требований п.38. Правил технологического присоединения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A1" w:rsidRPr="00EA5262" w:rsidRDefault="005510A1" w:rsidP="005510A1">
            <w:pPr>
              <w:pStyle w:val="a7"/>
              <w:ind w:firstLine="0"/>
              <w:contextualSpacing/>
              <w:jc w:val="left"/>
              <w:rPr>
                <w:rStyle w:val="9pt"/>
                <w:bCs/>
                <w:color w:val="000000"/>
                <w:sz w:val="20"/>
                <w:szCs w:val="20"/>
              </w:rPr>
            </w:pPr>
            <w:r w:rsidRPr="00EA5262">
              <w:rPr>
                <w:rStyle w:val="9pt"/>
                <w:bCs/>
                <w:color w:val="000000"/>
                <w:sz w:val="20"/>
                <w:szCs w:val="20"/>
              </w:rPr>
              <w:t>Направление требований Заявителю:</w:t>
            </w:r>
          </w:p>
          <w:p w:rsidR="005510A1" w:rsidRPr="00EA5262" w:rsidRDefault="005510A1" w:rsidP="005510A1">
            <w:pPr>
              <w:pStyle w:val="a7"/>
              <w:ind w:firstLine="0"/>
              <w:contextualSpacing/>
              <w:jc w:val="left"/>
              <w:rPr>
                <w:rStyle w:val="9pt"/>
                <w:bCs/>
                <w:color w:val="000000"/>
                <w:sz w:val="20"/>
                <w:szCs w:val="20"/>
              </w:rPr>
            </w:pPr>
            <w:r w:rsidRPr="00EA5262">
              <w:rPr>
                <w:rStyle w:val="9pt"/>
                <w:bCs/>
                <w:color w:val="000000"/>
                <w:sz w:val="20"/>
                <w:szCs w:val="20"/>
              </w:rPr>
              <w:t xml:space="preserve"> - реализовать в полном объеме мероприятия по технологическому присоединению,</w:t>
            </w:r>
          </w:p>
          <w:p w:rsidR="005510A1" w:rsidRPr="00EA5262" w:rsidRDefault="005510A1" w:rsidP="005510A1">
            <w:pPr>
              <w:pStyle w:val="a7"/>
              <w:ind w:firstLine="0"/>
              <w:contextualSpacing/>
              <w:jc w:val="left"/>
              <w:rPr>
                <w:rStyle w:val="9pt"/>
                <w:bCs/>
                <w:color w:val="000000"/>
                <w:sz w:val="20"/>
                <w:szCs w:val="20"/>
              </w:rPr>
            </w:pPr>
            <w:r w:rsidRPr="00EA5262">
              <w:rPr>
                <w:rStyle w:val="9pt"/>
                <w:bCs/>
                <w:color w:val="000000"/>
                <w:sz w:val="20"/>
                <w:szCs w:val="20"/>
              </w:rPr>
              <w:t>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Правилами технического присоединения;</w:t>
            </w:r>
          </w:p>
          <w:p w:rsidR="00C66EAA" w:rsidRPr="00EA5262" w:rsidRDefault="005510A1" w:rsidP="005510A1">
            <w:pPr>
              <w:pStyle w:val="a7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EA5262">
              <w:rPr>
                <w:rStyle w:val="9pt"/>
                <w:bCs/>
                <w:color w:val="000000"/>
                <w:sz w:val="20"/>
                <w:szCs w:val="20"/>
              </w:rPr>
              <w:t xml:space="preserve">- внести изменения в документы, предусматривающие взаимодействие с сетевой организацией, и подписать документы о технологическом присоединении, фиксирующие объем максимальной мощности после ее перераспределения, в соответствии с </w:t>
            </w:r>
            <w:r w:rsidRPr="00EA5262">
              <w:rPr>
                <w:rStyle w:val="9pt"/>
                <w:bCs/>
                <w:color w:val="000000"/>
                <w:sz w:val="20"/>
                <w:szCs w:val="20"/>
              </w:rPr>
              <w:lastRenderedPageBreak/>
              <w:t>соглашением о перераспределении мощности.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A" w:rsidRPr="00EA5262" w:rsidRDefault="00C66EAA" w:rsidP="00C66EAA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0"/>
                <w:szCs w:val="20"/>
              </w:rPr>
            </w:pPr>
            <w:r w:rsidRPr="00EA5262">
              <w:rPr>
                <w:rStyle w:val="9pt"/>
                <w:bCs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A" w:rsidRPr="00EA5262" w:rsidRDefault="005510A1" w:rsidP="005510A1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A5262">
              <w:rPr>
                <w:rStyle w:val="9pt"/>
                <w:bCs/>
                <w:color w:val="000000"/>
                <w:sz w:val="20"/>
                <w:szCs w:val="20"/>
              </w:rPr>
              <w:t>в течение 10 рабочих дней с даты выдачи технических условий лицу, в пользу которого перераспределяется максимальная мощность по соглашению о перераспределении мощности.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AA" w:rsidRPr="00EA5262" w:rsidRDefault="00C66EAA" w:rsidP="005510A1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A5262">
              <w:rPr>
                <w:rStyle w:val="9pt"/>
                <w:bCs/>
                <w:color w:val="000000"/>
                <w:sz w:val="20"/>
                <w:szCs w:val="20"/>
              </w:rPr>
              <w:t xml:space="preserve">п. </w:t>
            </w:r>
            <w:r w:rsidR="005510A1" w:rsidRPr="00EA5262">
              <w:rPr>
                <w:rStyle w:val="9pt"/>
                <w:bCs/>
                <w:color w:val="000000"/>
                <w:sz w:val="20"/>
                <w:szCs w:val="20"/>
              </w:rPr>
              <w:t>38</w:t>
            </w:r>
            <w:r w:rsidRPr="00EA5262">
              <w:rPr>
                <w:rStyle w:val="9pt"/>
                <w:bCs/>
                <w:color w:val="000000"/>
                <w:sz w:val="20"/>
                <w:szCs w:val="20"/>
              </w:rPr>
              <w:t xml:space="preserve"> </w:t>
            </w:r>
            <w:r w:rsidR="00C2050C" w:rsidRPr="00EA5262">
              <w:rPr>
                <w:rStyle w:val="9pt"/>
                <w:bCs/>
                <w:color w:val="000000"/>
                <w:sz w:val="20"/>
                <w:szCs w:val="20"/>
              </w:rPr>
              <w:t>Правил технологического присоединения</w:t>
            </w:r>
          </w:p>
        </w:tc>
      </w:tr>
      <w:tr w:rsidR="00C66EAA" w:rsidRPr="00C43906" w:rsidTr="00C66EAA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A" w:rsidRPr="00EA5262" w:rsidRDefault="00EA5262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0"/>
                <w:szCs w:val="20"/>
              </w:rPr>
            </w:pPr>
            <w:r w:rsidRPr="00EA5262">
              <w:rPr>
                <w:rStyle w:val="9pt"/>
                <w:bCs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A" w:rsidRPr="00EA5262" w:rsidRDefault="00EA5262" w:rsidP="00EA526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EA5262">
              <w:rPr>
                <w:rStyle w:val="9pt"/>
                <w:bCs/>
                <w:color w:val="000000"/>
                <w:sz w:val="20"/>
                <w:szCs w:val="20"/>
              </w:rPr>
              <w:t>Выполнение мероприятий, предусмотренных договором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A" w:rsidRPr="00EA5262" w:rsidRDefault="00EA5262" w:rsidP="00EA5262">
            <w:pPr>
              <w:pStyle w:val="a7"/>
              <w:shd w:val="clear" w:color="auto" w:fill="auto"/>
              <w:tabs>
                <w:tab w:val="left" w:pos="326"/>
              </w:tabs>
              <w:spacing w:before="0" w:after="0" w:line="240" w:lineRule="auto"/>
              <w:ind w:firstLine="0"/>
              <w:contextualSpacing/>
              <w:rPr>
                <w:i/>
                <w:sz w:val="20"/>
                <w:szCs w:val="20"/>
              </w:rPr>
            </w:pPr>
            <w:r w:rsidRPr="00EA5262">
              <w:rPr>
                <w:rStyle w:val="9pt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A" w:rsidRPr="00EA5262" w:rsidRDefault="00EA5262" w:rsidP="00C66EAA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0"/>
                <w:szCs w:val="20"/>
              </w:rPr>
            </w:pPr>
            <w:r w:rsidRPr="00EA5262">
              <w:rPr>
                <w:rStyle w:val="9pt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A" w:rsidRPr="00EA5262" w:rsidRDefault="00EA5262" w:rsidP="00EA5262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9pt"/>
                <w:bCs/>
                <w:color w:val="000000"/>
                <w:sz w:val="20"/>
                <w:szCs w:val="20"/>
              </w:rPr>
            </w:pPr>
            <w:r w:rsidRPr="00EA5262">
              <w:rPr>
                <w:rStyle w:val="9pt"/>
                <w:bCs/>
                <w:color w:val="000000"/>
                <w:sz w:val="20"/>
                <w:szCs w:val="20"/>
              </w:rPr>
              <w:t>120 дней - для заявителей, максимальная мощность энергопринимающих устройств которых составляет до 670 кВт;</w:t>
            </w:r>
          </w:p>
          <w:p w:rsidR="00EA5262" w:rsidRPr="00EA5262" w:rsidRDefault="00EA5262" w:rsidP="00EA5262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sz w:val="20"/>
                <w:szCs w:val="20"/>
              </w:rPr>
            </w:pPr>
            <w:r w:rsidRPr="00EA5262">
              <w:rPr>
                <w:b w:val="0"/>
                <w:sz w:val="20"/>
                <w:szCs w:val="20"/>
              </w:rPr>
              <w:t>1 год - для заявителей, максимальная мощность энергопринимающих устройств которых составляет свыше 670 кВт;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EAA" w:rsidRPr="00EA5262" w:rsidRDefault="00EA5262" w:rsidP="00EA5262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A5262">
              <w:rPr>
                <w:rStyle w:val="9pt"/>
                <w:bCs/>
                <w:color w:val="000000"/>
                <w:sz w:val="20"/>
                <w:szCs w:val="20"/>
              </w:rPr>
              <w:t>п. 37</w:t>
            </w:r>
            <w:r w:rsidR="00C66EAA" w:rsidRPr="00EA5262">
              <w:rPr>
                <w:rStyle w:val="9pt"/>
                <w:bCs/>
                <w:color w:val="000000"/>
                <w:sz w:val="20"/>
                <w:szCs w:val="20"/>
              </w:rPr>
              <w:t xml:space="preserve"> </w:t>
            </w:r>
            <w:r w:rsidR="00C2050C" w:rsidRPr="00EA5262">
              <w:rPr>
                <w:rStyle w:val="9pt"/>
                <w:bCs/>
                <w:color w:val="000000"/>
                <w:sz w:val="20"/>
                <w:szCs w:val="20"/>
              </w:rPr>
              <w:t>Правил технологического присоединения</w:t>
            </w:r>
          </w:p>
        </w:tc>
      </w:tr>
      <w:tr w:rsidR="00CD6FBB" w:rsidRPr="00C43906" w:rsidTr="00CD6FBB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EA5262" w:rsidRDefault="00EA5262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EA5262">
              <w:rPr>
                <w:rStyle w:val="9pt"/>
                <w:bCs/>
                <w:color w:val="000000"/>
                <w:sz w:val="20"/>
                <w:szCs w:val="20"/>
              </w:rPr>
              <w:t>8</w:t>
            </w:r>
            <w:r w:rsidR="00CD6FBB" w:rsidRPr="00EA5262">
              <w:rPr>
                <w:rStyle w:val="9pt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EA5262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A5262">
              <w:rPr>
                <w:rStyle w:val="9pt"/>
                <w:bCs/>
                <w:color w:val="000000"/>
                <w:sz w:val="20"/>
                <w:szCs w:val="20"/>
              </w:rPr>
              <w:t>Проверка</w:t>
            </w:r>
          </w:p>
          <w:p w:rsidR="00CD6FBB" w:rsidRPr="00EA5262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A5262">
              <w:rPr>
                <w:rStyle w:val="9pt"/>
                <w:bCs/>
                <w:color w:val="000000"/>
                <w:sz w:val="20"/>
                <w:szCs w:val="20"/>
              </w:rPr>
              <w:t>выполнения</w:t>
            </w:r>
          </w:p>
          <w:p w:rsidR="00CD6FBB" w:rsidRPr="00EA5262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A5262">
              <w:rPr>
                <w:rStyle w:val="9pt"/>
                <w:bCs/>
                <w:color w:val="000000"/>
                <w:sz w:val="20"/>
                <w:szCs w:val="20"/>
              </w:rPr>
              <w:t>технических</w:t>
            </w:r>
          </w:p>
          <w:p w:rsidR="00CD6FBB" w:rsidRPr="00EA5262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A5262">
              <w:rPr>
                <w:rStyle w:val="9pt"/>
                <w:bCs/>
                <w:color w:val="000000"/>
                <w:sz w:val="20"/>
                <w:szCs w:val="20"/>
              </w:rPr>
              <w:t>условий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EA5262" w:rsidRDefault="00CD6FBB" w:rsidP="00CD6FB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EA5262" w:rsidRDefault="00CD6FBB" w:rsidP="00CD6FB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EA5262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A5262">
              <w:rPr>
                <w:rStyle w:val="9pt"/>
                <w:bCs/>
                <w:color w:val="000000"/>
                <w:sz w:val="20"/>
                <w:szCs w:val="20"/>
              </w:rPr>
              <w:t>В течение 10 дней со дня получения уведомления о выполнении и документов от заявителя.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FBB" w:rsidRPr="00EA5262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A5262">
              <w:rPr>
                <w:rStyle w:val="9pt"/>
                <w:bCs/>
                <w:color w:val="000000"/>
                <w:sz w:val="20"/>
                <w:szCs w:val="20"/>
              </w:rPr>
              <w:t xml:space="preserve">п.18(д), 82-91 </w:t>
            </w:r>
            <w:r w:rsidR="00C2050C" w:rsidRPr="00EA5262">
              <w:rPr>
                <w:rStyle w:val="9pt"/>
                <w:bCs/>
                <w:color w:val="000000"/>
                <w:sz w:val="20"/>
                <w:szCs w:val="20"/>
              </w:rPr>
              <w:t>Правил технологического присоединения</w:t>
            </w:r>
          </w:p>
        </w:tc>
      </w:tr>
      <w:tr w:rsidR="00CD6FBB" w:rsidRPr="00C43906" w:rsidTr="00CD6FBB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EA5262" w:rsidRDefault="00EA5262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EA5262">
              <w:rPr>
                <w:rStyle w:val="9pt"/>
                <w:bCs/>
                <w:color w:val="000000"/>
                <w:sz w:val="20"/>
                <w:szCs w:val="20"/>
              </w:rPr>
              <w:t>8</w:t>
            </w:r>
            <w:r w:rsidR="00CD6FBB" w:rsidRPr="00EA5262">
              <w:rPr>
                <w:rStyle w:val="9pt"/>
                <w:bCs/>
                <w:color w:val="000000"/>
                <w:sz w:val="20"/>
                <w:szCs w:val="20"/>
              </w:rPr>
              <w:t>.1.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EA5262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EA5262">
              <w:rPr>
                <w:rStyle w:val="9pt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EA5262" w:rsidRDefault="00CD6FBB" w:rsidP="001E7556">
            <w:pPr>
              <w:pStyle w:val="a7"/>
              <w:shd w:val="clear" w:color="auto" w:fill="auto"/>
              <w:tabs>
                <w:tab w:val="left" w:pos="1142"/>
              </w:tabs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A5262">
              <w:rPr>
                <w:rStyle w:val="9pt"/>
                <w:bCs/>
                <w:color w:val="000000"/>
                <w:sz w:val="20"/>
                <w:szCs w:val="20"/>
              </w:rPr>
              <w:t>Проверка</w:t>
            </w:r>
            <w:r w:rsidRPr="00EA5262">
              <w:rPr>
                <w:rStyle w:val="9pt"/>
                <w:bCs/>
                <w:color w:val="000000"/>
                <w:sz w:val="20"/>
                <w:szCs w:val="20"/>
              </w:rPr>
              <w:tab/>
              <w:t xml:space="preserve">соответствия технических решений, параметров оборудования (устройств) и проведенных мероприятий, указанных в документах. </w:t>
            </w:r>
            <w:r w:rsidR="001E7556" w:rsidRPr="00EA5262">
              <w:rPr>
                <w:rStyle w:val="9pt"/>
                <w:bCs/>
                <w:color w:val="000000"/>
                <w:sz w:val="20"/>
                <w:szCs w:val="20"/>
              </w:rPr>
              <w:t xml:space="preserve">Осмотр </w:t>
            </w:r>
            <w:r w:rsidRPr="00EA5262">
              <w:rPr>
                <w:rStyle w:val="9pt"/>
                <w:bCs/>
                <w:color w:val="000000"/>
                <w:sz w:val="20"/>
                <w:szCs w:val="20"/>
              </w:rPr>
              <w:t>энергопринимающих устройств заявителя.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EA5262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EA5262">
              <w:rPr>
                <w:rStyle w:val="9pt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EA5262" w:rsidRDefault="00CD6FBB" w:rsidP="00CD6FB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FBB" w:rsidRPr="00EA5262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A5262">
              <w:rPr>
                <w:rStyle w:val="9pt"/>
                <w:bCs/>
                <w:color w:val="000000"/>
                <w:sz w:val="20"/>
                <w:szCs w:val="20"/>
              </w:rPr>
              <w:t xml:space="preserve">п.18 (д), 92-102 </w:t>
            </w:r>
            <w:r w:rsidR="00C2050C" w:rsidRPr="00EA5262">
              <w:rPr>
                <w:rStyle w:val="9pt"/>
                <w:bCs/>
                <w:color w:val="000000"/>
                <w:sz w:val="20"/>
                <w:szCs w:val="20"/>
              </w:rPr>
              <w:t>Правил технологического присоединения</w:t>
            </w:r>
          </w:p>
        </w:tc>
      </w:tr>
      <w:tr w:rsidR="00CD6FBB" w:rsidRPr="00C43906" w:rsidTr="00CD6FBB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EA5262" w:rsidRDefault="00EA5262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EA5262">
              <w:rPr>
                <w:rStyle w:val="9pt"/>
                <w:bCs/>
                <w:color w:val="000000"/>
                <w:sz w:val="20"/>
                <w:szCs w:val="20"/>
              </w:rPr>
              <w:t>8</w:t>
            </w:r>
            <w:r w:rsidR="00CD6FBB" w:rsidRPr="00EA5262">
              <w:rPr>
                <w:rStyle w:val="9pt"/>
                <w:bCs/>
                <w:color w:val="000000"/>
                <w:sz w:val="20"/>
                <w:szCs w:val="20"/>
              </w:rPr>
              <w:t>.2.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EA5262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EA5262">
              <w:rPr>
                <w:rStyle w:val="9pt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EA5262" w:rsidRDefault="00CD6FBB" w:rsidP="004D220C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A5262">
              <w:rPr>
                <w:rStyle w:val="9pt"/>
                <w:bCs/>
                <w:color w:val="000000"/>
                <w:sz w:val="20"/>
                <w:szCs w:val="20"/>
              </w:rPr>
              <w:t xml:space="preserve">Выдача заявителю Акта осмотра, Акта о выполнении технических условий.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EA5262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EA5262">
              <w:rPr>
                <w:rStyle w:val="9pt"/>
                <w:bCs/>
                <w:color w:val="000000"/>
                <w:sz w:val="20"/>
                <w:szCs w:val="20"/>
              </w:rPr>
              <w:t>В бумажном виде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EA5262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A5262">
              <w:rPr>
                <w:rStyle w:val="9pt"/>
                <w:bCs/>
                <w:color w:val="000000"/>
                <w:sz w:val="20"/>
                <w:szCs w:val="20"/>
              </w:rPr>
              <w:t xml:space="preserve">В день проведения </w:t>
            </w:r>
            <w:r w:rsidR="004D220C" w:rsidRPr="00EA5262">
              <w:rPr>
                <w:rStyle w:val="9pt"/>
                <w:bCs/>
                <w:color w:val="000000"/>
                <w:sz w:val="20"/>
                <w:szCs w:val="20"/>
              </w:rPr>
              <w:t xml:space="preserve">осмотра (при </w:t>
            </w:r>
            <w:r w:rsidRPr="00EA5262">
              <w:rPr>
                <w:rStyle w:val="9pt"/>
                <w:bCs/>
                <w:color w:val="000000"/>
                <w:sz w:val="20"/>
                <w:szCs w:val="20"/>
              </w:rPr>
              <w:t>отсутствии замечаний)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FBB" w:rsidRPr="00EA5262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A5262">
              <w:rPr>
                <w:rStyle w:val="9pt"/>
                <w:bCs/>
                <w:color w:val="000000"/>
                <w:sz w:val="20"/>
                <w:szCs w:val="20"/>
              </w:rPr>
              <w:t xml:space="preserve">п.88, п.89 </w:t>
            </w:r>
            <w:r w:rsidR="00C2050C" w:rsidRPr="00EA5262">
              <w:rPr>
                <w:rStyle w:val="9pt"/>
                <w:bCs/>
                <w:color w:val="000000"/>
                <w:sz w:val="20"/>
                <w:szCs w:val="20"/>
              </w:rPr>
              <w:t>Правил технологического присоединения</w:t>
            </w:r>
          </w:p>
        </w:tc>
      </w:tr>
      <w:tr w:rsidR="00CD6FBB" w:rsidRPr="00C43906" w:rsidTr="00CD6FBB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EA5262" w:rsidRDefault="00EA5262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EA5262">
              <w:rPr>
                <w:rStyle w:val="9pt"/>
                <w:bCs/>
                <w:color w:val="000000"/>
                <w:sz w:val="20"/>
                <w:szCs w:val="20"/>
              </w:rPr>
              <w:t>8</w:t>
            </w:r>
            <w:r w:rsidR="00CD6FBB" w:rsidRPr="00EA5262">
              <w:rPr>
                <w:rStyle w:val="9pt"/>
                <w:bCs/>
                <w:color w:val="000000"/>
                <w:sz w:val="20"/>
                <w:szCs w:val="20"/>
              </w:rPr>
              <w:t>.3.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EA5262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EA5262">
              <w:rPr>
                <w:rStyle w:val="9pt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EA5262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A5262">
              <w:rPr>
                <w:rStyle w:val="9pt"/>
                <w:bCs/>
                <w:color w:val="000000"/>
                <w:sz w:val="20"/>
                <w:szCs w:val="20"/>
              </w:rPr>
              <w:t>Уведомление от заявителя об устранении замечаний с приложением информации о принятых мерах по их устранению.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EA5262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EA5262">
              <w:rPr>
                <w:rStyle w:val="9pt"/>
                <w:bCs/>
                <w:color w:val="000000"/>
                <w:sz w:val="20"/>
                <w:szCs w:val="20"/>
              </w:rPr>
              <w:t>В бумажном виде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EA5262" w:rsidRDefault="00CD6FBB" w:rsidP="00CD6FB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FBB" w:rsidRPr="00EA5262" w:rsidRDefault="00CD6FBB" w:rsidP="00C2050C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A5262">
              <w:rPr>
                <w:rStyle w:val="9pt"/>
                <w:bCs/>
                <w:color w:val="000000"/>
                <w:sz w:val="20"/>
                <w:szCs w:val="20"/>
              </w:rPr>
              <w:t xml:space="preserve">п.89 </w:t>
            </w:r>
            <w:r w:rsidR="00C2050C" w:rsidRPr="00EA5262">
              <w:rPr>
                <w:rStyle w:val="9pt"/>
                <w:bCs/>
                <w:color w:val="000000"/>
                <w:sz w:val="20"/>
                <w:szCs w:val="20"/>
              </w:rPr>
              <w:t>Правил технологического присоединения</w:t>
            </w:r>
          </w:p>
        </w:tc>
      </w:tr>
      <w:tr w:rsidR="00CD6FBB" w:rsidRPr="00C43906" w:rsidTr="00CD6FBB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EA5262" w:rsidRDefault="00EA5262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EA5262">
              <w:rPr>
                <w:rStyle w:val="9pt"/>
                <w:bCs/>
                <w:color w:val="000000"/>
                <w:sz w:val="20"/>
                <w:szCs w:val="20"/>
              </w:rPr>
              <w:t>8</w:t>
            </w:r>
            <w:r w:rsidR="00CD6FBB" w:rsidRPr="00EA5262">
              <w:rPr>
                <w:rStyle w:val="9pt"/>
                <w:bCs/>
                <w:color w:val="000000"/>
                <w:sz w:val="20"/>
                <w:szCs w:val="20"/>
              </w:rPr>
              <w:t>.4.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EA5262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EA5262">
              <w:rPr>
                <w:rStyle w:val="9pt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EA5262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A5262">
              <w:rPr>
                <w:rStyle w:val="9pt"/>
                <w:bCs/>
                <w:color w:val="000000"/>
                <w:sz w:val="20"/>
                <w:szCs w:val="20"/>
              </w:rPr>
              <w:t>Повторный осмотр сетевой организацией.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EA5262" w:rsidRDefault="00CD6FBB" w:rsidP="00CD6FB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EA5262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A5262">
              <w:rPr>
                <w:rStyle w:val="9pt"/>
                <w:bCs/>
                <w:color w:val="000000"/>
                <w:sz w:val="20"/>
                <w:szCs w:val="20"/>
              </w:rPr>
              <w:t>В течение 3 рабочих дней после получения уведомления об устранении замечаний.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FBB" w:rsidRPr="00EA5262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A5262">
              <w:rPr>
                <w:rStyle w:val="9pt"/>
                <w:bCs/>
                <w:color w:val="000000"/>
                <w:sz w:val="20"/>
                <w:szCs w:val="20"/>
              </w:rPr>
              <w:t xml:space="preserve">п.89 </w:t>
            </w:r>
            <w:r w:rsidR="00C2050C" w:rsidRPr="00EA5262">
              <w:rPr>
                <w:rStyle w:val="9pt"/>
                <w:bCs/>
                <w:color w:val="000000"/>
                <w:sz w:val="20"/>
                <w:szCs w:val="20"/>
              </w:rPr>
              <w:t>Правил технологического присоединения</w:t>
            </w:r>
          </w:p>
        </w:tc>
      </w:tr>
      <w:tr w:rsidR="00CD6FBB" w:rsidRPr="00C43906" w:rsidTr="00CD6FBB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EA5262" w:rsidRDefault="00EA5262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EA5262">
              <w:rPr>
                <w:rStyle w:val="9pt"/>
                <w:bCs/>
                <w:color w:val="000000"/>
                <w:sz w:val="20"/>
                <w:szCs w:val="20"/>
              </w:rPr>
              <w:t>8</w:t>
            </w:r>
            <w:r w:rsidR="00CD6FBB" w:rsidRPr="00EA5262">
              <w:rPr>
                <w:rStyle w:val="9pt"/>
                <w:bCs/>
                <w:color w:val="000000"/>
                <w:sz w:val="20"/>
                <w:szCs w:val="20"/>
              </w:rPr>
              <w:t>.5.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EA5262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EA5262">
              <w:rPr>
                <w:rStyle w:val="9pt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EA5262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A5262">
              <w:rPr>
                <w:rStyle w:val="9pt"/>
                <w:bCs/>
                <w:color w:val="000000"/>
                <w:sz w:val="20"/>
                <w:szCs w:val="20"/>
              </w:rPr>
              <w:t xml:space="preserve">Прием в эксплуатацию прибора учета. Приглашение сетевой организацией представителя энергосбыта для участия в </w:t>
            </w:r>
            <w:r w:rsidRPr="00EA5262">
              <w:rPr>
                <w:rStyle w:val="9pt"/>
                <w:bCs/>
                <w:color w:val="000000"/>
                <w:sz w:val="20"/>
                <w:szCs w:val="20"/>
              </w:rPr>
              <w:lastRenderedPageBreak/>
              <w:t>процедуре допуска в эксплуатацию прибора учета. Подписание сторонами Акт допуска в эксплуатацию прибора учета. Передача заявителю акта допуска в эксплуатацию приборов учета.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EA5262" w:rsidRDefault="00CD6FBB" w:rsidP="00CD6FBB">
            <w:pPr>
              <w:pStyle w:val="a7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EA5262">
              <w:rPr>
                <w:rStyle w:val="9pt"/>
                <w:bCs/>
                <w:color w:val="000000"/>
                <w:sz w:val="20"/>
                <w:szCs w:val="20"/>
              </w:rPr>
              <w:lastRenderedPageBreak/>
              <w:t>В бумажном виде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BB" w:rsidRPr="00EA5262" w:rsidRDefault="00CD6FBB" w:rsidP="00042096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EA5262">
              <w:rPr>
                <w:rStyle w:val="9pt"/>
                <w:bCs/>
                <w:color w:val="000000"/>
                <w:sz w:val="20"/>
                <w:szCs w:val="20"/>
              </w:rPr>
              <w:t>В день проведения проверки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096" w:rsidRPr="00EA5262" w:rsidRDefault="00042096" w:rsidP="00042096">
            <w:pPr>
              <w:pStyle w:val="a7"/>
              <w:spacing w:before="0" w:after="0" w:line="240" w:lineRule="auto"/>
              <w:ind w:firstLine="0"/>
              <w:contextualSpacing/>
              <w:jc w:val="left"/>
              <w:rPr>
                <w:b w:val="0"/>
                <w:sz w:val="20"/>
                <w:szCs w:val="20"/>
              </w:rPr>
            </w:pPr>
            <w:r w:rsidRPr="00EA5262">
              <w:rPr>
                <w:b w:val="0"/>
                <w:sz w:val="20"/>
                <w:szCs w:val="20"/>
              </w:rPr>
              <w:t>Раздел Х</w:t>
            </w:r>
          </w:p>
          <w:p w:rsidR="00042096" w:rsidRPr="00EA5262" w:rsidRDefault="00042096" w:rsidP="00042096">
            <w:pPr>
              <w:pStyle w:val="a7"/>
              <w:spacing w:before="0" w:after="0" w:line="240" w:lineRule="auto"/>
              <w:ind w:firstLine="0"/>
              <w:contextualSpacing/>
              <w:jc w:val="left"/>
              <w:rPr>
                <w:b w:val="0"/>
                <w:sz w:val="20"/>
                <w:szCs w:val="20"/>
              </w:rPr>
            </w:pPr>
            <w:r w:rsidRPr="00EA5262">
              <w:rPr>
                <w:b w:val="0"/>
                <w:sz w:val="20"/>
                <w:szCs w:val="20"/>
              </w:rPr>
              <w:t>«Основных</w:t>
            </w:r>
          </w:p>
          <w:p w:rsidR="00042096" w:rsidRPr="00EA5262" w:rsidRDefault="00042096" w:rsidP="00042096">
            <w:pPr>
              <w:pStyle w:val="a7"/>
              <w:spacing w:before="0" w:after="0" w:line="240" w:lineRule="auto"/>
              <w:ind w:firstLine="0"/>
              <w:contextualSpacing/>
              <w:jc w:val="left"/>
              <w:rPr>
                <w:b w:val="0"/>
                <w:sz w:val="20"/>
                <w:szCs w:val="20"/>
              </w:rPr>
            </w:pPr>
            <w:r w:rsidRPr="00EA5262">
              <w:rPr>
                <w:b w:val="0"/>
                <w:sz w:val="20"/>
                <w:szCs w:val="20"/>
              </w:rPr>
              <w:t>положений</w:t>
            </w:r>
          </w:p>
          <w:p w:rsidR="00042096" w:rsidRPr="00EA5262" w:rsidRDefault="00042096" w:rsidP="00042096">
            <w:pPr>
              <w:pStyle w:val="a7"/>
              <w:spacing w:before="0" w:after="0" w:line="240" w:lineRule="auto"/>
              <w:ind w:firstLine="0"/>
              <w:contextualSpacing/>
              <w:jc w:val="left"/>
              <w:rPr>
                <w:b w:val="0"/>
                <w:sz w:val="20"/>
                <w:szCs w:val="20"/>
              </w:rPr>
            </w:pPr>
            <w:r w:rsidRPr="00EA5262">
              <w:rPr>
                <w:b w:val="0"/>
                <w:sz w:val="20"/>
                <w:szCs w:val="20"/>
              </w:rPr>
              <w:lastRenderedPageBreak/>
              <w:t>функционировани</w:t>
            </w:r>
          </w:p>
          <w:p w:rsidR="00042096" w:rsidRPr="00EA5262" w:rsidRDefault="00042096" w:rsidP="00042096">
            <w:pPr>
              <w:pStyle w:val="a7"/>
              <w:spacing w:before="0" w:after="0" w:line="240" w:lineRule="auto"/>
              <w:ind w:firstLine="0"/>
              <w:contextualSpacing/>
              <w:jc w:val="left"/>
              <w:rPr>
                <w:b w:val="0"/>
                <w:sz w:val="20"/>
                <w:szCs w:val="20"/>
              </w:rPr>
            </w:pPr>
            <w:r w:rsidRPr="00EA5262">
              <w:rPr>
                <w:b w:val="0"/>
                <w:sz w:val="20"/>
                <w:szCs w:val="20"/>
              </w:rPr>
              <w:t>я розничных</w:t>
            </w:r>
          </w:p>
          <w:p w:rsidR="00042096" w:rsidRPr="00EA5262" w:rsidRDefault="00D50046" w:rsidP="00042096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EA5262">
              <w:rPr>
                <w:b w:val="0"/>
                <w:sz w:val="20"/>
                <w:szCs w:val="20"/>
              </w:rPr>
              <w:t>рынков</w:t>
            </w:r>
            <w:r w:rsidR="00042096" w:rsidRPr="00EA5262">
              <w:rPr>
                <w:b w:val="0"/>
                <w:sz w:val="20"/>
                <w:szCs w:val="20"/>
              </w:rPr>
              <w:t>»</w:t>
            </w:r>
          </w:p>
        </w:tc>
      </w:tr>
      <w:tr w:rsidR="00C85752" w:rsidRPr="00EA5262" w:rsidTr="00C85752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2" w:rsidRPr="00EA5262" w:rsidRDefault="00EA5262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0"/>
                <w:szCs w:val="20"/>
              </w:rPr>
            </w:pPr>
            <w:r w:rsidRPr="00EA5262">
              <w:rPr>
                <w:rStyle w:val="9pt"/>
                <w:bCs/>
                <w:color w:val="000000"/>
                <w:sz w:val="20"/>
                <w:szCs w:val="20"/>
              </w:rPr>
              <w:lastRenderedPageBreak/>
              <w:t>9</w:t>
            </w:r>
            <w:r w:rsidR="00C85752" w:rsidRPr="00EA5262">
              <w:rPr>
                <w:rStyle w:val="9pt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2" w:rsidRPr="00EA5262" w:rsidRDefault="00C85752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EA5262">
              <w:rPr>
                <w:rStyle w:val="9pt"/>
                <w:bCs/>
                <w:color w:val="000000"/>
                <w:sz w:val="20"/>
                <w:szCs w:val="20"/>
              </w:rPr>
              <w:t>Присоединение объектов заявителя к электрическим сетям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2" w:rsidRPr="00EA5262" w:rsidRDefault="00C85752" w:rsidP="00C85752">
            <w:pPr>
              <w:ind w:firstLine="0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2" w:rsidRPr="00EA5262" w:rsidRDefault="00C85752" w:rsidP="00C85752">
            <w:pPr>
              <w:ind w:firstLine="0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2" w:rsidRPr="00EA5262" w:rsidRDefault="00C85752" w:rsidP="00042096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EA5262">
              <w:rPr>
                <w:rStyle w:val="9pt"/>
                <w:bCs/>
                <w:color w:val="000000"/>
                <w:sz w:val="20"/>
                <w:szCs w:val="20"/>
              </w:rPr>
              <w:t>В установленный</w:t>
            </w:r>
            <w:r w:rsidR="00042096" w:rsidRPr="00EA5262">
              <w:rPr>
                <w:rStyle w:val="9pt"/>
                <w:bCs/>
                <w:color w:val="000000"/>
                <w:sz w:val="20"/>
                <w:szCs w:val="20"/>
              </w:rPr>
              <w:t xml:space="preserve"> договором срок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752" w:rsidRPr="00EA5262" w:rsidRDefault="00C85752" w:rsidP="00C85752">
            <w:pPr>
              <w:ind w:firstLine="0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C85752" w:rsidRPr="00EA5262" w:rsidTr="00C85752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2" w:rsidRPr="00EA5262" w:rsidRDefault="00EA5262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0"/>
                <w:szCs w:val="20"/>
              </w:rPr>
            </w:pPr>
            <w:r w:rsidRPr="00EA5262">
              <w:rPr>
                <w:rStyle w:val="9pt"/>
                <w:bCs/>
                <w:color w:val="000000"/>
                <w:sz w:val="20"/>
                <w:szCs w:val="20"/>
              </w:rPr>
              <w:t>9</w:t>
            </w:r>
            <w:r w:rsidR="00C85752" w:rsidRPr="00EA5262">
              <w:rPr>
                <w:rStyle w:val="9pt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2" w:rsidRPr="00EA5262" w:rsidRDefault="00C85752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0"/>
                <w:szCs w:val="20"/>
              </w:rPr>
            </w:pPr>
            <w:r w:rsidRPr="00EA5262">
              <w:rPr>
                <w:rStyle w:val="9pt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2" w:rsidRPr="00EA5262" w:rsidRDefault="00C85752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EA5262">
              <w:rPr>
                <w:rStyle w:val="9pt"/>
                <w:bCs/>
                <w:color w:val="000000"/>
                <w:sz w:val="20"/>
                <w:szCs w:val="20"/>
              </w:rPr>
              <w:t>Осуществление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2" w:rsidRPr="00EA5262" w:rsidRDefault="00C85752" w:rsidP="00C85752">
            <w:pPr>
              <w:ind w:firstLine="0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2" w:rsidRPr="00EA5262" w:rsidRDefault="00C85752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752" w:rsidRPr="00EA5262" w:rsidRDefault="00C85752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EA5262">
              <w:rPr>
                <w:rStyle w:val="9pt"/>
                <w:bCs/>
                <w:color w:val="000000"/>
                <w:sz w:val="20"/>
                <w:szCs w:val="20"/>
              </w:rPr>
              <w:t xml:space="preserve">п.7(д) </w:t>
            </w:r>
            <w:r w:rsidR="00C2050C" w:rsidRPr="00EA5262">
              <w:rPr>
                <w:rStyle w:val="9pt"/>
                <w:bCs/>
                <w:color w:val="000000"/>
                <w:sz w:val="20"/>
                <w:szCs w:val="20"/>
              </w:rPr>
              <w:t>Правил технологического присоединения</w:t>
            </w:r>
          </w:p>
        </w:tc>
      </w:tr>
      <w:tr w:rsidR="00C85752" w:rsidRPr="00EA5262" w:rsidTr="00C85752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2" w:rsidRPr="00EA5262" w:rsidRDefault="00EA5262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0"/>
                <w:szCs w:val="20"/>
              </w:rPr>
            </w:pPr>
            <w:r w:rsidRPr="00EA5262">
              <w:rPr>
                <w:rStyle w:val="9pt"/>
                <w:bCs/>
                <w:color w:val="000000"/>
                <w:sz w:val="20"/>
                <w:szCs w:val="20"/>
              </w:rPr>
              <w:t>9</w:t>
            </w:r>
            <w:r>
              <w:rPr>
                <w:rStyle w:val="9pt"/>
                <w:bCs/>
                <w:color w:val="000000"/>
                <w:sz w:val="20"/>
                <w:szCs w:val="20"/>
              </w:rPr>
              <w:t>.2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2" w:rsidRPr="00EA5262" w:rsidRDefault="00C85752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0"/>
                <w:szCs w:val="20"/>
              </w:rPr>
            </w:pPr>
            <w:r w:rsidRPr="00EA5262">
              <w:rPr>
                <w:rStyle w:val="9pt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2" w:rsidRPr="00EA5262" w:rsidRDefault="00C85752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EA5262">
              <w:rPr>
                <w:rStyle w:val="9pt"/>
                <w:bCs/>
                <w:color w:val="000000"/>
                <w:sz w:val="20"/>
                <w:szCs w:val="20"/>
              </w:rPr>
              <w:t>Выдача сетевой организацией Актов для подписания заявителем:</w:t>
            </w:r>
          </w:p>
          <w:p w:rsidR="00C85752" w:rsidRPr="00EA5262" w:rsidRDefault="00C85752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EA5262">
              <w:rPr>
                <w:rStyle w:val="9pt"/>
                <w:bCs/>
                <w:color w:val="000000"/>
                <w:sz w:val="20"/>
                <w:szCs w:val="20"/>
              </w:rPr>
              <w:t>Акт об осуществлении технологического присоединения;</w:t>
            </w:r>
          </w:p>
          <w:p w:rsidR="00C85752" w:rsidRPr="00EA5262" w:rsidRDefault="00C85752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EA5262">
              <w:rPr>
                <w:rStyle w:val="9pt"/>
                <w:bCs/>
                <w:color w:val="000000"/>
                <w:sz w:val="20"/>
                <w:szCs w:val="20"/>
              </w:rPr>
              <w:t>Акта разграничения границ балансовой принадлежности и эксплуатационной ответственности сторон; Акт оказания услуг.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2" w:rsidRPr="00EA5262" w:rsidRDefault="00C85752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EA5262">
              <w:rPr>
                <w:rStyle w:val="9pt"/>
                <w:bCs/>
                <w:color w:val="000000"/>
                <w:sz w:val="20"/>
                <w:szCs w:val="20"/>
              </w:rPr>
              <w:t>В бумажном виде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2" w:rsidRPr="00EA5262" w:rsidRDefault="00C85752" w:rsidP="00C85752">
            <w:pPr>
              <w:ind w:firstLine="0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752" w:rsidRPr="00EA5262" w:rsidRDefault="004350C4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EA5262">
              <w:rPr>
                <w:rStyle w:val="9pt"/>
                <w:bCs/>
                <w:color w:val="000000"/>
                <w:sz w:val="20"/>
                <w:szCs w:val="20"/>
              </w:rPr>
              <w:t>п.7</w:t>
            </w:r>
            <w:r w:rsidR="00C85752" w:rsidRPr="00EA5262">
              <w:rPr>
                <w:rStyle w:val="9pt"/>
                <w:bCs/>
                <w:color w:val="000000"/>
                <w:sz w:val="20"/>
                <w:szCs w:val="20"/>
              </w:rPr>
              <w:t xml:space="preserve">(д), п.19 </w:t>
            </w:r>
            <w:r w:rsidR="00C2050C" w:rsidRPr="00EA5262">
              <w:rPr>
                <w:rStyle w:val="9pt"/>
                <w:bCs/>
                <w:color w:val="000000"/>
                <w:sz w:val="20"/>
                <w:szCs w:val="20"/>
              </w:rPr>
              <w:t>Правил технологического присоединения</w:t>
            </w:r>
          </w:p>
        </w:tc>
      </w:tr>
      <w:tr w:rsidR="00C85752" w:rsidRPr="00EA5262" w:rsidTr="00C85752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2" w:rsidRPr="00EA5262" w:rsidRDefault="00EA5262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0"/>
                <w:szCs w:val="20"/>
              </w:rPr>
            </w:pPr>
            <w:r w:rsidRPr="00EA5262">
              <w:rPr>
                <w:rStyle w:val="9pt"/>
                <w:bCs/>
                <w:color w:val="000000"/>
                <w:sz w:val="20"/>
                <w:szCs w:val="20"/>
              </w:rPr>
              <w:t>9</w:t>
            </w:r>
            <w:r>
              <w:rPr>
                <w:rStyle w:val="9pt"/>
                <w:bCs/>
                <w:color w:val="000000"/>
                <w:sz w:val="20"/>
                <w:szCs w:val="20"/>
              </w:rPr>
              <w:t>.3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2" w:rsidRPr="00EA5262" w:rsidRDefault="00C85752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0"/>
                <w:szCs w:val="20"/>
              </w:rPr>
            </w:pPr>
            <w:r w:rsidRPr="00EA5262">
              <w:rPr>
                <w:rStyle w:val="9pt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2" w:rsidRPr="00EA5262" w:rsidRDefault="00C85752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EA5262">
              <w:rPr>
                <w:rStyle w:val="9pt"/>
                <w:bCs/>
                <w:color w:val="000000"/>
                <w:sz w:val="20"/>
                <w:szCs w:val="20"/>
              </w:rPr>
              <w:t>Направление Сетевой организацией подписанных с заявителем актов в энергосбытовую организацию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2" w:rsidRPr="00EA5262" w:rsidRDefault="00042096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EA5262">
              <w:rPr>
                <w:rStyle w:val="9pt"/>
                <w:bCs/>
                <w:color w:val="000000"/>
                <w:sz w:val="20"/>
                <w:szCs w:val="20"/>
              </w:rPr>
              <w:t>В электронном или бумажном виде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52" w:rsidRPr="00EA5262" w:rsidRDefault="00C85752" w:rsidP="00042096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EA5262">
              <w:rPr>
                <w:rStyle w:val="9pt"/>
                <w:bCs/>
                <w:color w:val="000000"/>
                <w:sz w:val="20"/>
                <w:szCs w:val="20"/>
              </w:rPr>
              <w:t>В течение 2 рабочих дней после предоставления подписанных заявителем актов в сетевую организацию.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752" w:rsidRPr="00EA5262" w:rsidRDefault="00C85752" w:rsidP="00C85752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EA5262">
              <w:rPr>
                <w:rStyle w:val="9pt"/>
                <w:bCs/>
                <w:color w:val="000000"/>
                <w:sz w:val="20"/>
                <w:szCs w:val="20"/>
              </w:rPr>
              <w:t xml:space="preserve">п.19(1) </w:t>
            </w:r>
            <w:r w:rsidR="00C2050C" w:rsidRPr="00EA5262">
              <w:rPr>
                <w:rStyle w:val="9pt"/>
                <w:bCs/>
                <w:color w:val="000000"/>
                <w:sz w:val="20"/>
                <w:szCs w:val="20"/>
              </w:rPr>
              <w:t>Правил технологического присоединения</w:t>
            </w:r>
          </w:p>
        </w:tc>
      </w:tr>
      <w:tr w:rsidR="00E44E51" w:rsidRPr="00EA5262" w:rsidTr="00E44E51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51" w:rsidRPr="00EA5262" w:rsidRDefault="00EA5262" w:rsidP="00E44E51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0"/>
                <w:szCs w:val="20"/>
              </w:rPr>
            </w:pPr>
            <w:r w:rsidRPr="00EA5262">
              <w:rPr>
                <w:rStyle w:val="9pt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51" w:rsidRPr="00EA5262" w:rsidRDefault="00E44E51" w:rsidP="00E44E51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EA5262">
              <w:rPr>
                <w:rStyle w:val="9pt"/>
                <w:bCs/>
                <w:color w:val="000000"/>
                <w:sz w:val="20"/>
                <w:szCs w:val="20"/>
              </w:rPr>
              <w:t>Отсоединение объектов заявителя от электрических сетей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51" w:rsidRPr="00EA5262" w:rsidRDefault="00E44E51" w:rsidP="00E44E51">
            <w:pPr>
              <w:ind w:firstLine="0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51" w:rsidRPr="00EA5262" w:rsidRDefault="00E44E51" w:rsidP="00E44E51">
            <w:pPr>
              <w:ind w:firstLine="0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51" w:rsidRPr="00EA5262" w:rsidRDefault="00E44E51" w:rsidP="00E44E51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EA5262">
              <w:rPr>
                <w:rStyle w:val="9pt"/>
                <w:bCs/>
                <w:color w:val="000000"/>
                <w:sz w:val="20"/>
                <w:szCs w:val="20"/>
              </w:rPr>
              <w:t>не позднее 12 месяцев (электроснабжения).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E51" w:rsidRPr="00EA5262" w:rsidRDefault="00E44E51" w:rsidP="00E44E51">
            <w:pPr>
              <w:ind w:firstLine="0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E44E51" w:rsidRPr="00EA5262" w:rsidTr="00E44E51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51" w:rsidRPr="00EA5262" w:rsidRDefault="00EA5262" w:rsidP="00E44E51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0"/>
                <w:szCs w:val="20"/>
              </w:rPr>
            </w:pPr>
            <w:r w:rsidRPr="00EA5262">
              <w:rPr>
                <w:rStyle w:val="9pt"/>
                <w:bCs/>
                <w:color w:val="000000"/>
                <w:sz w:val="20"/>
                <w:szCs w:val="20"/>
              </w:rPr>
              <w:t>10</w:t>
            </w:r>
            <w:r>
              <w:rPr>
                <w:rStyle w:val="9pt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51" w:rsidRPr="00EA5262" w:rsidRDefault="00E44E51" w:rsidP="00E44E51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0"/>
                <w:szCs w:val="20"/>
              </w:rPr>
            </w:pPr>
            <w:r w:rsidRPr="00EA5262">
              <w:rPr>
                <w:rStyle w:val="9pt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51" w:rsidRPr="00EA5262" w:rsidRDefault="00E44E51" w:rsidP="00E44E51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EA5262">
              <w:rPr>
                <w:rStyle w:val="9pt"/>
                <w:bCs/>
                <w:color w:val="000000"/>
                <w:sz w:val="20"/>
                <w:szCs w:val="20"/>
              </w:rPr>
              <w:t>Сетевая организация, письменно уведомляет заявителя о дате и времени отсоединения энергопринимающих устройств заявителя от объектов электросетевого хозяйства сетевой организации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51" w:rsidRPr="00EA5262" w:rsidRDefault="00E44E51" w:rsidP="00E44E51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EA5262">
              <w:rPr>
                <w:rStyle w:val="9pt"/>
                <w:bCs/>
                <w:color w:val="000000"/>
                <w:sz w:val="20"/>
                <w:szCs w:val="20"/>
              </w:rPr>
              <w:t>В бумажном виде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51" w:rsidRPr="00EA5262" w:rsidRDefault="00E44E51" w:rsidP="00E44E51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EA5262">
              <w:rPr>
                <w:rStyle w:val="9pt"/>
                <w:bCs/>
                <w:color w:val="000000"/>
                <w:sz w:val="20"/>
                <w:szCs w:val="20"/>
              </w:rPr>
              <w:t>Не позднее, чем за 10 рабочих дней до дня отсоединения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E51" w:rsidRPr="00EA5262" w:rsidRDefault="00E44E51" w:rsidP="00E44E51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EA5262">
              <w:rPr>
                <w:rStyle w:val="9pt"/>
                <w:bCs/>
                <w:color w:val="000000"/>
                <w:sz w:val="20"/>
                <w:szCs w:val="20"/>
              </w:rPr>
              <w:t xml:space="preserve">п.56 </w:t>
            </w:r>
            <w:r w:rsidR="00F43E73" w:rsidRPr="00EA5262">
              <w:rPr>
                <w:rStyle w:val="9pt"/>
                <w:bCs/>
                <w:color w:val="000000"/>
                <w:sz w:val="20"/>
                <w:szCs w:val="20"/>
              </w:rPr>
              <w:t>Правил технологического присоединения</w:t>
            </w:r>
          </w:p>
        </w:tc>
      </w:tr>
      <w:tr w:rsidR="00E44E51" w:rsidRPr="00EA5262" w:rsidTr="00E44E51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51" w:rsidRPr="00EA5262" w:rsidRDefault="00EA5262" w:rsidP="00E44E51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0"/>
                <w:szCs w:val="20"/>
              </w:rPr>
            </w:pPr>
            <w:r w:rsidRPr="00EA5262">
              <w:rPr>
                <w:rStyle w:val="9pt"/>
                <w:bCs/>
                <w:color w:val="000000"/>
                <w:sz w:val="20"/>
                <w:szCs w:val="20"/>
              </w:rPr>
              <w:t>10</w:t>
            </w:r>
            <w:r>
              <w:rPr>
                <w:rStyle w:val="9pt"/>
                <w:bCs/>
                <w:color w:val="000000"/>
                <w:sz w:val="20"/>
                <w:szCs w:val="20"/>
              </w:rPr>
              <w:t>.2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51" w:rsidRPr="00EA5262" w:rsidRDefault="00E44E51" w:rsidP="00E44E51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0"/>
                <w:szCs w:val="20"/>
              </w:rPr>
            </w:pPr>
            <w:r w:rsidRPr="00EA5262">
              <w:rPr>
                <w:rStyle w:val="9pt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51" w:rsidRPr="00EA5262" w:rsidRDefault="00E44E51" w:rsidP="00E44E51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EA5262">
              <w:rPr>
                <w:rStyle w:val="9pt"/>
                <w:bCs/>
                <w:color w:val="000000"/>
                <w:sz w:val="20"/>
                <w:szCs w:val="20"/>
              </w:rPr>
              <w:t>Выдача Сетевой организацией Акта об отсоединении энергопринимающих устройств заявителю и направление Акта в энергосбытовую организацию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51" w:rsidRPr="00EA5262" w:rsidRDefault="00E44E51" w:rsidP="00E44E51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EA5262">
              <w:rPr>
                <w:rStyle w:val="9pt"/>
                <w:bCs/>
                <w:color w:val="000000"/>
                <w:sz w:val="20"/>
                <w:szCs w:val="20"/>
              </w:rPr>
              <w:t>В бумажном виде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E51" w:rsidRPr="00EA5262" w:rsidRDefault="00E44E51" w:rsidP="00E44E51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EA5262">
              <w:rPr>
                <w:rStyle w:val="9pt"/>
                <w:bCs/>
                <w:color w:val="000000"/>
                <w:sz w:val="20"/>
                <w:szCs w:val="20"/>
              </w:rPr>
              <w:t>В течение 5 рабочих дней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E51" w:rsidRPr="00EA5262" w:rsidRDefault="00E44E51" w:rsidP="00E44E51">
            <w:pPr>
              <w:pStyle w:val="a7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EA5262">
              <w:rPr>
                <w:rStyle w:val="9pt"/>
                <w:bCs/>
                <w:color w:val="000000"/>
                <w:sz w:val="20"/>
                <w:szCs w:val="20"/>
              </w:rPr>
              <w:t xml:space="preserve">п.56 </w:t>
            </w:r>
            <w:r w:rsidR="00F43E73" w:rsidRPr="00EA5262">
              <w:rPr>
                <w:rStyle w:val="9pt"/>
                <w:bCs/>
                <w:color w:val="000000"/>
                <w:sz w:val="20"/>
                <w:szCs w:val="20"/>
              </w:rPr>
              <w:t>Правил технологического присоединения</w:t>
            </w:r>
          </w:p>
        </w:tc>
      </w:tr>
    </w:tbl>
    <w:p w:rsidR="00E66186" w:rsidRPr="00EA5262" w:rsidRDefault="00E66186" w:rsidP="00755B53"/>
    <w:p w:rsidR="00E66186" w:rsidRPr="00EA5262" w:rsidRDefault="00E66186" w:rsidP="00E66186">
      <w:pPr>
        <w:ind w:firstLine="0"/>
        <w:rPr>
          <w:rStyle w:val="9pt"/>
          <w:bCs w:val="0"/>
          <w:color w:val="000000"/>
          <w:sz w:val="20"/>
          <w:szCs w:val="20"/>
        </w:rPr>
      </w:pPr>
      <w:r w:rsidRPr="00EA5262">
        <w:rPr>
          <w:rStyle w:val="9pt"/>
          <w:bCs w:val="0"/>
          <w:color w:val="000000"/>
          <w:sz w:val="20"/>
          <w:szCs w:val="20"/>
          <w:vertAlign w:val="superscript"/>
        </w:rPr>
        <w:lastRenderedPageBreak/>
        <w:t>1</w:t>
      </w:r>
      <w:r w:rsidRPr="00EA5262">
        <w:rPr>
          <w:rStyle w:val="9pt"/>
          <w:b w:val="0"/>
          <w:bCs w:val="0"/>
          <w:color w:val="000000"/>
          <w:sz w:val="20"/>
          <w:szCs w:val="20"/>
        </w:rPr>
        <w:t xml:space="preserve">Постановление Правительства РФ от 27.12.2004 </w:t>
      </w:r>
      <w:r w:rsidRPr="00EA5262">
        <w:rPr>
          <w:rStyle w:val="9pt"/>
          <w:b w:val="0"/>
          <w:bCs w:val="0"/>
          <w:color w:val="000000"/>
          <w:sz w:val="20"/>
          <w:szCs w:val="20"/>
          <w:lang w:val="en-US"/>
        </w:rPr>
        <w:t>N</w:t>
      </w:r>
      <w:r w:rsidRPr="00EA5262">
        <w:rPr>
          <w:rStyle w:val="9pt"/>
          <w:b w:val="0"/>
          <w:bCs w:val="0"/>
          <w:color w:val="000000"/>
          <w:sz w:val="20"/>
          <w:szCs w:val="20"/>
        </w:rPr>
        <w:t xml:space="preserve"> 861 (ред. от 21.12.2018)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</w:t>
      </w:r>
    </w:p>
    <w:p w:rsidR="00E66186" w:rsidRPr="00EA5262" w:rsidRDefault="00E66186" w:rsidP="00E66186">
      <w:pPr>
        <w:ind w:firstLine="0"/>
      </w:pPr>
    </w:p>
    <w:p w:rsidR="00755B53" w:rsidRPr="00EA5262" w:rsidRDefault="00755B53" w:rsidP="00523EE1">
      <w:pPr>
        <w:jc w:val="left"/>
        <w:rPr>
          <w:b/>
        </w:rPr>
      </w:pPr>
      <w:r w:rsidRPr="00EA5262">
        <w:rPr>
          <w:b/>
        </w:rPr>
        <w:t>Контак</w:t>
      </w:r>
      <w:r w:rsidR="00523EE1" w:rsidRPr="00EA5262">
        <w:rPr>
          <w:b/>
        </w:rPr>
        <w:t>тная информация для направления о</w:t>
      </w:r>
      <w:r w:rsidRPr="00EA5262">
        <w:rPr>
          <w:b/>
        </w:rPr>
        <w:t>бращений</w:t>
      </w:r>
      <w:r w:rsidR="00523EE1" w:rsidRPr="00EA5262">
        <w:rPr>
          <w:b/>
        </w:rPr>
        <w:t xml:space="preserve">: </w:t>
      </w:r>
    </w:p>
    <w:p w:rsidR="00550ED5" w:rsidRDefault="00550ED5" w:rsidP="00550ED5">
      <w:pPr>
        <w:jc w:val="left"/>
      </w:pPr>
      <w:r>
        <w:rPr>
          <w:b/>
        </w:rPr>
        <w:t xml:space="preserve">Телефон: </w:t>
      </w:r>
      <w:r>
        <w:t xml:space="preserve">8-800-707-00-96 </w:t>
      </w:r>
    </w:p>
    <w:p w:rsidR="00550ED5" w:rsidRDefault="00550ED5" w:rsidP="00550ED5">
      <w:pPr>
        <w:jc w:val="left"/>
      </w:pPr>
      <w:r>
        <w:rPr>
          <w:b/>
          <w:lang w:val="en-US"/>
        </w:rPr>
        <w:t>Email</w:t>
      </w:r>
      <w:r>
        <w:rPr>
          <w:b/>
        </w:rPr>
        <w:t xml:space="preserve">: </w:t>
      </w:r>
      <w:r>
        <w:rPr>
          <w:lang w:val="en-US"/>
        </w:rPr>
        <w:t>energodmitrov@mail.ru</w:t>
      </w:r>
    </w:p>
    <w:p w:rsidR="00073DB8" w:rsidRDefault="00073DB8" w:rsidP="00550ED5">
      <w:pPr>
        <w:jc w:val="left"/>
      </w:pPr>
      <w:bookmarkStart w:id="0" w:name="_GoBack"/>
      <w:bookmarkEnd w:id="0"/>
    </w:p>
    <w:sectPr w:rsidR="00073DB8" w:rsidSect="00CD6FBB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1BF" w:rsidRDefault="007E51BF" w:rsidP="00E66186">
      <w:r>
        <w:separator/>
      </w:r>
    </w:p>
  </w:endnote>
  <w:endnote w:type="continuationSeparator" w:id="0">
    <w:p w:rsidR="007E51BF" w:rsidRDefault="007E51BF" w:rsidP="00E6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1BF" w:rsidRDefault="007E51BF" w:rsidP="00E66186">
      <w:r>
        <w:separator/>
      </w:r>
    </w:p>
  </w:footnote>
  <w:footnote w:type="continuationSeparator" w:id="0">
    <w:p w:rsidR="007E51BF" w:rsidRDefault="007E51BF" w:rsidP="00E66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AC"/>
    <w:rsid w:val="00012CFC"/>
    <w:rsid w:val="00042096"/>
    <w:rsid w:val="00073DB8"/>
    <w:rsid w:val="00196A5D"/>
    <w:rsid w:val="001A5F77"/>
    <w:rsid w:val="001B37B6"/>
    <w:rsid w:val="001E7556"/>
    <w:rsid w:val="00222F0E"/>
    <w:rsid w:val="002C547D"/>
    <w:rsid w:val="003664A6"/>
    <w:rsid w:val="003E37D2"/>
    <w:rsid w:val="004350C4"/>
    <w:rsid w:val="004D220C"/>
    <w:rsid w:val="00523EE1"/>
    <w:rsid w:val="00550ED5"/>
    <w:rsid w:val="005510A1"/>
    <w:rsid w:val="0070129B"/>
    <w:rsid w:val="007164E5"/>
    <w:rsid w:val="00755B53"/>
    <w:rsid w:val="007C0C7F"/>
    <w:rsid w:val="007E51BF"/>
    <w:rsid w:val="00856D6D"/>
    <w:rsid w:val="008575A2"/>
    <w:rsid w:val="008B69CF"/>
    <w:rsid w:val="008E68EC"/>
    <w:rsid w:val="00990AAC"/>
    <w:rsid w:val="009C4B85"/>
    <w:rsid w:val="009E147F"/>
    <w:rsid w:val="00A1166D"/>
    <w:rsid w:val="00A32C2E"/>
    <w:rsid w:val="00A429FC"/>
    <w:rsid w:val="00A505B2"/>
    <w:rsid w:val="00B31DE3"/>
    <w:rsid w:val="00B422D2"/>
    <w:rsid w:val="00BA5DD0"/>
    <w:rsid w:val="00C0332F"/>
    <w:rsid w:val="00C2050C"/>
    <w:rsid w:val="00C43906"/>
    <w:rsid w:val="00C66EAA"/>
    <w:rsid w:val="00C7172D"/>
    <w:rsid w:val="00C85752"/>
    <w:rsid w:val="00CD6FBB"/>
    <w:rsid w:val="00D50046"/>
    <w:rsid w:val="00E44E51"/>
    <w:rsid w:val="00E66186"/>
    <w:rsid w:val="00EA5262"/>
    <w:rsid w:val="00F43E73"/>
    <w:rsid w:val="00FF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93ACD-3FDD-435B-9D35-2F4C6D06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B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5B5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5B5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755B53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755B53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755B53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7"/>
    <w:rsid w:val="008575A2"/>
    <w:rPr>
      <w:rFonts w:ascii="Times New Roman" w:hAnsi="Times New Roman" w:cs="Times New Roman"/>
      <w:b/>
      <w:bCs/>
      <w:shd w:val="clear" w:color="auto" w:fill="FFFFFF"/>
    </w:rPr>
  </w:style>
  <w:style w:type="paragraph" w:styleId="a7">
    <w:name w:val="Body Text"/>
    <w:basedOn w:val="a"/>
    <w:link w:val="a6"/>
    <w:rsid w:val="008575A2"/>
    <w:pPr>
      <w:shd w:val="clear" w:color="auto" w:fill="FFFFFF"/>
      <w:autoSpaceDE/>
      <w:autoSpaceDN/>
      <w:adjustRightInd/>
      <w:spacing w:before="240" w:after="60" w:line="240" w:lineRule="atLeast"/>
      <w:ind w:hanging="360"/>
      <w:jc w:val="center"/>
    </w:pPr>
    <w:rPr>
      <w:rFonts w:ascii="Times New Roman" w:eastAsiaTheme="minorHAnsi" w:hAnsi="Times New Roman" w:cs="Times New Roman"/>
      <w:b/>
      <w:bCs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8575A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8">
    <w:name w:val="Сноска_"/>
    <w:basedOn w:val="a0"/>
    <w:link w:val="a9"/>
    <w:rsid w:val="00E66186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Сноска (2)_"/>
    <w:basedOn w:val="a0"/>
    <w:link w:val="20"/>
    <w:rsid w:val="00E66186"/>
    <w:rPr>
      <w:rFonts w:ascii="Trebuchet MS" w:hAnsi="Trebuchet MS" w:cs="Trebuchet MS"/>
      <w:noProof/>
      <w:sz w:val="14"/>
      <w:szCs w:val="14"/>
      <w:shd w:val="clear" w:color="auto" w:fill="FFFFFF"/>
    </w:rPr>
  </w:style>
  <w:style w:type="character" w:customStyle="1" w:styleId="9pt">
    <w:name w:val="Основной текст + 9 pt"/>
    <w:aliases w:val="Не полужирный"/>
    <w:basedOn w:val="a6"/>
    <w:rsid w:val="00E66186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paragraph" w:customStyle="1" w:styleId="a9">
    <w:name w:val="Сноска"/>
    <w:basedOn w:val="a"/>
    <w:link w:val="a8"/>
    <w:rsid w:val="00E66186"/>
    <w:pPr>
      <w:shd w:val="clear" w:color="auto" w:fill="FFFFFF"/>
      <w:autoSpaceDE/>
      <w:autoSpaceDN/>
      <w:adjustRightInd/>
      <w:spacing w:line="230" w:lineRule="exact"/>
      <w:ind w:firstLine="0"/>
    </w:pPr>
    <w:rPr>
      <w:rFonts w:ascii="Times New Roman" w:eastAsiaTheme="minorHAnsi" w:hAnsi="Times New Roman" w:cs="Times New Roman"/>
      <w:sz w:val="18"/>
      <w:szCs w:val="18"/>
      <w:lang w:eastAsia="en-US"/>
    </w:rPr>
  </w:style>
  <w:style w:type="paragraph" w:customStyle="1" w:styleId="20">
    <w:name w:val="Сноска (2)"/>
    <w:basedOn w:val="a"/>
    <w:link w:val="2"/>
    <w:rsid w:val="00E66186"/>
    <w:pPr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="Trebuchet MS" w:eastAsiaTheme="minorHAnsi" w:hAnsi="Trebuchet MS" w:cs="Trebuchet MS"/>
      <w:noProof/>
      <w:sz w:val="14"/>
      <w:szCs w:val="14"/>
      <w:lang w:eastAsia="en-US"/>
    </w:rPr>
  </w:style>
  <w:style w:type="character" w:customStyle="1" w:styleId="9pt1">
    <w:name w:val="Основной текст + 9 pt1"/>
    <w:aliases w:val="Не полужирный1,Курсив"/>
    <w:basedOn w:val="a6"/>
    <w:rsid w:val="008B69CF"/>
    <w:rPr>
      <w:rFonts w:ascii="Times New Roman" w:hAnsi="Times New Roman" w:cs="Times New Roman"/>
      <w:b/>
      <w:bCs/>
      <w:i/>
      <w:iCs/>
      <w:sz w:val="18"/>
      <w:szCs w:val="18"/>
      <w:u w:val="none"/>
      <w:shd w:val="clear" w:color="auto" w:fill="FFFFFF"/>
    </w:rPr>
  </w:style>
  <w:style w:type="paragraph" w:styleId="aa">
    <w:name w:val="header"/>
    <w:basedOn w:val="a"/>
    <w:link w:val="ab"/>
    <w:uiPriority w:val="99"/>
    <w:unhideWhenUsed/>
    <w:rsid w:val="000420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4209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420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4209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042096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042096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042096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042096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042096"/>
    <w:rPr>
      <w:vertAlign w:val="superscript"/>
    </w:rPr>
  </w:style>
  <w:style w:type="character" w:styleId="af3">
    <w:name w:val="footnote reference"/>
    <w:basedOn w:val="a0"/>
    <w:uiPriority w:val="99"/>
    <w:semiHidden/>
    <w:unhideWhenUsed/>
    <w:rsid w:val="00042096"/>
    <w:rPr>
      <w:vertAlign w:val="superscript"/>
    </w:rPr>
  </w:style>
  <w:style w:type="paragraph" w:styleId="af4">
    <w:name w:val="List Paragraph"/>
    <w:basedOn w:val="a"/>
    <w:uiPriority w:val="34"/>
    <w:qFormat/>
    <w:rsid w:val="00C43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30533-22B8-4FFA-8119-55A62236D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</cp:lastModifiedBy>
  <cp:revision>50</cp:revision>
  <dcterms:created xsi:type="dcterms:W3CDTF">2019-01-24T08:22:00Z</dcterms:created>
  <dcterms:modified xsi:type="dcterms:W3CDTF">2023-06-20T12:47:00Z</dcterms:modified>
</cp:coreProperties>
</file>